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CE3FA" w14:textId="512F6380" w:rsidR="003B4164" w:rsidRDefault="006F4FF0">
      <w:pPr>
        <w:pStyle w:val="Title"/>
        <w:outlineLvl w:val="0"/>
      </w:pPr>
      <w:r>
        <w:t>MAUNDY</w:t>
      </w:r>
      <w:r w:rsidR="00DB7F67">
        <w:t xml:space="preserve"> </w:t>
      </w:r>
      <w:r>
        <w:t>TH</w:t>
      </w:r>
      <w:r w:rsidR="00FD5F30">
        <w:t>U</w:t>
      </w:r>
      <w:r>
        <w:t>RS</w:t>
      </w:r>
      <w:r w:rsidR="00FD5F30">
        <w:t>DAY</w:t>
      </w:r>
    </w:p>
    <w:p w14:paraId="2E02B321" w14:textId="1BB63E8E" w:rsidR="003B4164" w:rsidRDefault="0018580C">
      <w:pPr>
        <w:pStyle w:val="BodyText"/>
        <w:jc w:val="center"/>
        <w:rPr>
          <w:rFonts w:ascii="Arial" w:hAnsi="Arial"/>
          <w:sz w:val="26"/>
        </w:rPr>
      </w:pPr>
      <w:r>
        <w:rPr>
          <w:rFonts w:ascii="Arial" w:hAnsi="Arial"/>
          <w:sz w:val="26"/>
        </w:rPr>
        <w:t xml:space="preserve">April </w:t>
      </w:r>
      <w:r w:rsidR="006F4FF0">
        <w:rPr>
          <w:rFonts w:ascii="Arial" w:hAnsi="Arial"/>
          <w:sz w:val="26"/>
        </w:rPr>
        <w:t>14</w:t>
      </w:r>
      <w:r w:rsidR="003B4164">
        <w:rPr>
          <w:rFonts w:ascii="Arial" w:hAnsi="Arial"/>
          <w:sz w:val="26"/>
        </w:rPr>
        <w:t>, 20</w:t>
      </w:r>
      <w:r w:rsidR="00D97C33">
        <w:rPr>
          <w:rFonts w:ascii="Arial" w:hAnsi="Arial"/>
          <w:sz w:val="26"/>
        </w:rPr>
        <w:t>22</w:t>
      </w:r>
    </w:p>
    <w:p w14:paraId="389ED381" w14:textId="41607284" w:rsidR="00DB7F67" w:rsidRDefault="00B27A69">
      <w:pPr>
        <w:pStyle w:val="BodyText"/>
        <w:jc w:val="center"/>
        <w:rPr>
          <w:rFonts w:ascii="Arial" w:hAnsi="Arial"/>
          <w:sz w:val="26"/>
        </w:rPr>
      </w:pPr>
      <w:r>
        <w:rPr>
          <w:rFonts w:ascii="Arial" w:hAnsi="Arial"/>
          <w:sz w:val="26"/>
        </w:rPr>
        <w:t>Bethlehem</w:t>
      </w:r>
      <w:r w:rsidR="00DB7F67">
        <w:rPr>
          <w:rFonts w:ascii="Arial" w:hAnsi="Arial"/>
          <w:sz w:val="26"/>
        </w:rPr>
        <w:t xml:space="preserve"> </w:t>
      </w:r>
      <w:r w:rsidR="00C024C0">
        <w:rPr>
          <w:rFonts w:ascii="Arial" w:hAnsi="Arial"/>
          <w:sz w:val="26"/>
        </w:rPr>
        <w:t xml:space="preserve">Lutheran </w:t>
      </w:r>
      <w:r w:rsidR="00C108A7">
        <w:rPr>
          <w:rFonts w:ascii="Arial" w:hAnsi="Arial"/>
          <w:sz w:val="26"/>
        </w:rPr>
        <w:t>C</w:t>
      </w:r>
      <w:r w:rsidR="00DB7F67">
        <w:rPr>
          <w:rFonts w:ascii="Arial" w:hAnsi="Arial"/>
          <w:sz w:val="26"/>
        </w:rPr>
        <w:t>hurch</w:t>
      </w:r>
    </w:p>
    <w:p w14:paraId="4024BF86" w14:textId="72AE0280" w:rsidR="00C108A7" w:rsidRDefault="00B27A69">
      <w:pPr>
        <w:pStyle w:val="BodyText"/>
        <w:jc w:val="center"/>
        <w:rPr>
          <w:rFonts w:ascii="Arial" w:hAnsi="Arial"/>
          <w:sz w:val="26"/>
        </w:rPr>
      </w:pPr>
      <w:r>
        <w:rPr>
          <w:rFonts w:ascii="Arial" w:hAnsi="Arial"/>
          <w:sz w:val="26"/>
        </w:rPr>
        <w:t>Lanesboro</w:t>
      </w:r>
      <w:r w:rsidR="00C108A7">
        <w:rPr>
          <w:rFonts w:ascii="Arial" w:hAnsi="Arial"/>
          <w:sz w:val="26"/>
        </w:rPr>
        <w:t>, MN</w:t>
      </w:r>
    </w:p>
    <w:p w14:paraId="5CD45257" w14:textId="77777777" w:rsidR="003B4164" w:rsidRDefault="003B4164">
      <w:pPr>
        <w:pStyle w:val="BodyText"/>
        <w:jc w:val="center"/>
        <w:rPr>
          <w:rFonts w:ascii="Arial" w:hAnsi="Arial"/>
          <w:sz w:val="26"/>
        </w:rPr>
      </w:pPr>
    </w:p>
    <w:p w14:paraId="5867CB91" w14:textId="0564482D" w:rsidR="00FD5F30" w:rsidRPr="008F46D7" w:rsidRDefault="00FD5F30">
      <w:pPr>
        <w:pStyle w:val="BodyText"/>
        <w:jc w:val="center"/>
        <w:outlineLvl w:val="0"/>
        <w:rPr>
          <w:rFonts w:ascii="Arial" w:hAnsi="Arial"/>
          <w:color w:val="auto"/>
          <w:sz w:val="26"/>
        </w:rPr>
      </w:pPr>
      <w:r w:rsidRPr="008F46D7">
        <w:rPr>
          <w:rFonts w:ascii="Arial" w:hAnsi="Arial"/>
          <w:color w:val="auto"/>
          <w:sz w:val="26"/>
        </w:rPr>
        <w:t xml:space="preserve">FIRST READING: </w:t>
      </w:r>
      <w:r w:rsidR="00F862D3" w:rsidRPr="008F46D7">
        <w:rPr>
          <w:rFonts w:ascii="Arial" w:hAnsi="Arial"/>
          <w:color w:val="auto"/>
          <w:sz w:val="26"/>
        </w:rPr>
        <w:t>Exodus</w:t>
      </w:r>
      <w:r w:rsidR="00FA43FF" w:rsidRPr="008F46D7">
        <w:rPr>
          <w:rFonts w:ascii="Arial" w:hAnsi="Arial"/>
          <w:color w:val="auto"/>
          <w:sz w:val="26"/>
        </w:rPr>
        <w:t xml:space="preserve"> </w:t>
      </w:r>
      <w:r w:rsidR="00F862D3" w:rsidRPr="008F46D7">
        <w:rPr>
          <w:rFonts w:ascii="Arial" w:hAnsi="Arial"/>
          <w:color w:val="auto"/>
          <w:sz w:val="26"/>
        </w:rPr>
        <w:t>12</w:t>
      </w:r>
      <w:r w:rsidR="00C024C0" w:rsidRPr="008F46D7">
        <w:rPr>
          <w:rFonts w:ascii="Arial" w:hAnsi="Arial"/>
          <w:color w:val="auto"/>
          <w:sz w:val="26"/>
        </w:rPr>
        <w:t>:</w:t>
      </w:r>
      <w:r w:rsidR="00F862D3" w:rsidRPr="008F46D7">
        <w:rPr>
          <w:rFonts w:ascii="Arial" w:hAnsi="Arial"/>
          <w:color w:val="auto"/>
          <w:sz w:val="26"/>
        </w:rPr>
        <w:t>1-</w:t>
      </w:r>
      <w:r w:rsidR="00CB569D" w:rsidRPr="008F46D7">
        <w:rPr>
          <w:rFonts w:ascii="Arial" w:hAnsi="Arial"/>
          <w:color w:val="auto"/>
          <w:sz w:val="26"/>
        </w:rPr>
        <w:t>1</w:t>
      </w:r>
      <w:r w:rsidR="00F862D3" w:rsidRPr="008F46D7">
        <w:rPr>
          <w:rFonts w:ascii="Arial" w:hAnsi="Arial"/>
          <w:color w:val="auto"/>
          <w:sz w:val="26"/>
        </w:rPr>
        <w:t>4</w:t>
      </w:r>
    </w:p>
    <w:p w14:paraId="16E92D6E" w14:textId="0D2F27B0" w:rsidR="003B4164" w:rsidRPr="008F46D7" w:rsidRDefault="003B4164">
      <w:pPr>
        <w:pStyle w:val="BodyText"/>
        <w:jc w:val="center"/>
        <w:rPr>
          <w:rFonts w:ascii="Arial" w:hAnsi="Arial"/>
          <w:color w:val="auto"/>
          <w:sz w:val="26"/>
        </w:rPr>
      </w:pPr>
      <w:r w:rsidRPr="008F46D7">
        <w:rPr>
          <w:rFonts w:ascii="Arial" w:hAnsi="Arial"/>
          <w:color w:val="auto"/>
          <w:sz w:val="26"/>
        </w:rPr>
        <w:t xml:space="preserve">SECOND READING: </w:t>
      </w:r>
      <w:r w:rsidR="00F862D3" w:rsidRPr="008F46D7">
        <w:rPr>
          <w:rFonts w:ascii="Arial" w:hAnsi="Arial"/>
          <w:color w:val="auto"/>
          <w:sz w:val="26"/>
        </w:rPr>
        <w:t>1 Cor</w:t>
      </w:r>
      <w:r w:rsidR="00531C0E" w:rsidRPr="008F46D7">
        <w:rPr>
          <w:rFonts w:ascii="Arial" w:hAnsi="Arial"/>
          <w:color w:val="auto"/>
          <w:sz w:val="26"/>
        </w:rPr>
        <w:t>i</w:t>
      </w:r>
      <w:r w:rsidR="00F862D3" w:rsidRPr="008F46D7">
        <w:rPr>
          <w:rFonts w:ascii="Arial" w:hAnsi="Arial"/>
          <w:color w:val="auto"/>
          <w:sz w:val="26"/>
        </w:rPr>
        <w:t>nth</w:t>
      </w:r>
      <w:r w:rsidR="00531C0E" w:rsidRPr="008F46D7">
        <w:rPr>
          <w:rFonts w:ascii="Arial" w:hAnsi="Arial"/>
          <w:color w:val="auto"/>
          <w:sz w:val="26"/>
        </w:rPr>
        <w:t>i</w:t>
      </w:r>
      <w:r w:rsidR="0028425C" w:rsidRPr="008F46D7">
        <w:rPr>
          <w:rFonts w:ascii="Arial" w:hAnsi="Arial"/>
          <w:color w:val="auto"/>
          <w:sz w:val="26"/>
        </w:rPr>
        <w:t>an</w:t>
      </w:r>
      <w:r w:rsidR="00C108A7" w:rsidRPr="008F46D7">
        <w:rPr>
          <w:rFonts w:ascii="Arial" w:hAnsi="Arial"/>
          <w:color w:val="auto"/>
          <w:sz w:val="26"/>
        </w:rPr>
        <w:t>s</w:t>
      </w:r>
      <w:r w:rsidR="00FF5140" w:rsidRPr="008F46D7">
        <w:rPr>
          <w:rFonts w:ascii="Arial" w:hAnsi="Arial"/>
          <w:color w:val="auto"/>
          <w:sz w:val="26"/>
        </w:rPr>
        <w:t xml:space="preserve"> </w:t>
      </w:r>
      <w:r w:rsidR="00F862D3" w:rsidRPr="008F46D7">
        <w:rPr>
          <w:rFonts w:ascii="Arial" w:hAnsi="Arial"/>
          <w:color w:val="auto"/>
          <w:sz w:val="26"/>
        </w:rPr>
        <w:t>11</w:t>
      </w:r>
      <w:r w:rsidR="00FD5F30" w:rsidRPr="008F46D7">
        <w:rPr>
          <w:rFonts w:ascii="Arial" w:hAnsi="Arial"/>
          <w:color w:val="auto"/>
        </w:rPr>
        <w:t>:</w:t>
      </w:r>
      <w:r w:rsidR="00F862D3" w:rsidRPr="008F46D7">
        <w:rPr>
          <w:rFonts w:ascii="Arial" w:hAnsi="Arial"/>
          <w:color w:val="auto"/>
        </w:rPr>
        <w:t>23</w:t>
      </w:r>
      <w:r w:rsidR="00FA43FF" w:rsidRPr="008F46D7">
        <w:rPr>
          <w:rFonts w:ascii="Arial" w:hAnsi="Arial"/>
          <w:color w:val="auto"/>
        </w:rPr>
        <w:t>-</w:t>
      </w:r>
      <w:r w:rsidR="00F862D3" w:rsidRPr="008F46D7">
        <w:rPr>
          <w:rFonts w:ascii="Arial" w:hAnsi="Arial"/>
          <w:color w:val="auto"/>
        </w:rPr>
        <w:t>26</w:t>
      </w:r>
    </w:p>
    <w:p w14:paraId="0A80A058" w14:textId="3CCEEAA5" w:rsidR="003B4164" w:rsidRPr="008F46D7" w:rsidRDefault="003B4164">
      <w:pPr>
        <w:pStyle w:val="BodyText"/>
        <w:jc w:val="center"/>
        <w:rPr>
          <w:rFonts w:ascii="Arial" w:hAnsi="Arial"/>
          <w:color w:val="auto"/>
          <w:sz w:val="26"/>
          <w:szCs w:val="26"/>
        </w:rPr>
      </w:pPr>
      <w:r w:rsidRPr="008F46D7">
        <w:rPr>
          <w:rFonts w:ascii="Arial" w:hAnsi="Arial"/>
          <w:color w:val="auto"/>
          <w:sz w:val="26"/>
          <w:szCs w:val="26"/>
        </w:rPr>
        <w:t xml:space="preserve">GOSPEL: </w:t>
      </w:r>
      <w:r w:rsidR="00F862D3" w:rsidRPr="008F46D7">
        <w:rPr>
          <w:rFonts w:ascii="Arial" w:hAnsi="Arial"/>
          <w:color w:val="auto"/>
          <w:sz w:val="26"/>
          <w:szCs w:val="26"/>
        </w:rPr>
        <w:t>Matthew</w:t>
      </w:r>
      <w:r w:rsidR="008243C2" w:rsidRPr="008F46D7">
        <w:rPr>
          <w:rFonts w:ascii="Arial" w:hAnsi="Arial"/>
          <w:color w:val="auto"/>
          <w:sz w:val="26"/>
          <w:szCs w:val="26"/>
        </w:rPr>
        <w:t xml:space="preserve"> </w:t>
      </w:r>
      <w:r w:rsidR="00531C0E" w:rsidRPr="008F46D7">
        <w:rPr>
          <w:rFonts w:ascii="Arial" w:hAnsi="Arial"/>
          <w:color w:val="auto"/>
          <w:sz w:val="26"/>
          <w:szCs w:val="26"/>
        </w:rPr>
        <w:t>2</w:t>
      </w:r>
      <w:r w:rsidR="00F862D3" w:rsidRPr="008F46D7">
        <w:rPr>
          <w:rFonts w:ascii="Arial" w:hAnsi="Arial"/>
          <w:color w:val="auto"/>
          <w:sz w:val="26"/>
          <w:szCs w:val="26"/>
        </w:rPr>
        <w:t>6</w:t>
      </w:r>
      <w:r w:rsidR="00FD5F30" w:rsidRPr="008F46D7">
        <w:rPr>
          <w:rFonts w:ascii="Arial" w:hAnsi="Arial" w:cs="Arial"/>
          <w:color w:val="auto"/>
          <w:sz w:val="26"/>
          <w:szCs w:val="26"/>
        </w:rPr>
        <w:t>:</w:t>
      </w:r>
      <w:r w:rsidR="00F862D3" w:rsidRPr="008F46D7">
        <w:rPr>
          <w:rFonts w:ascii="Arial" w:hAnsi="Arial" w:cs="Arial"/>
          <w:color w:val="auto"/>
          <w:sz w:val="26"/>
          <w:szCs w:val="26"/>
        </w:rPr>
        <w:t>26</w:t>
      </w:r>
      <w:r w:rsidR="008243C2" w:rsidRPr="008F46D7">
        <w:rPr>
          <w:rFonts w:ascii="Arial" w:hAnsi="Arial" w:cs="Arial"/>
          <w:color w:val="auto"/>
          <w:sz w:val="26"/>
          <w:szCs w:val="26"/>
        </w:rPr>
        <w:t>-</w:t>
      </w:r>
      <w:r w:rsidR="00F862D3" w:rsidRPr="008F46D7">
        <w:rPr>
          <w:rFonts w:ascii="Arial" w:hAnsi="Arial" w:cs="Arial"/>
          <w:color w:val="auto"/>
          <w:sz w:val="26"/>
          <w:szCs w:val="26"/>
        </w:rPr>
        <w:t>29</w:t>
      </w:r>
    </w:p>
    <w:p w14:paraId="0393F91C" w14:textId="77777777" w:rsidR="003B4164" w:rsidRDefault="003B4164">
      <w:pPr>
        <w:pStyle w:val="BodyText"/>
        <w:rPr>
          <w:rFonts w:ascii="Arial" w:hAnsi="Arial"/>
          <w:sz w:val="26"/>
        </w:rPr>
      </w:pPr>
    </w:p>
    <w:p w14:paraId="5EC84FEE" w14:textId="77777777" w:rsidR="003B4164" w:rsidRDefault="003B4164">
      <w:pPr>
        <w:pStyle w:val="BodyText"/>
        <w:rPr>
          <w:rFonts w:ascii="Arial" w:hAnsi="Arial"/>
          <w:sz w:val="26"/>
        </w:rPr>
      </w:pPr>
    </w:p>
    <w:p w14:paraId="45AF5678" w14:textId="77777777" w:rsidR="003B4164" w:rsidRPr="005A4A88" w:rsidRDefault="003B4164">
      <w:pPr>
        <w:pStyle w:val="BodyText"/>
        <w:spacing w:line="480" w:lineRule="auto"/>
        <w:rPr>
          <w:rFonts w:ascii="Arial" w:hAnsi="Arial"/>
          <w:sz w:val="28"/>
          <w:szCs w:val="28"/>
        </w:rPr>
      </w:pPr>
      <w:r w:rsidRPr="005A4A88">
        <w:rPr>
          <w:rFonts w:ascii="Arial" w:hAnsi="Arial"/>
          <w:sz w:val="28"/>
          <w:szCs w:val="28"/>
        </w:rPr>
        <w:t xml:space="preserve">To all of you who are loved by God and called to be </w:t>
      </w:r>
      <w:r w:rsidR="00DB7F67" w:rsidRPr="005A4A88">
        <w:rPr>
          <w:rFonts w:ascii="Arial" w:hAnsi="Arial"/>
          <w:sz w:val="28"/>
          <w:szCs w:val="28"/>
        </w:rPr>
        <w:t>God’s people</w:t>
      </w:r>
      <w:r w:rsidRPr="005A4A88">
        <w:rPr>
          <w:rFonts w:ascii="Arial" w:hAnsi="Arial"/>
          <w:sz w:val="28"/>
          <w:szCs w:val="28"/>
        </w:rPr>
        <w:t>: Grace to you and peace from God our Father and the Lord Jesus Christ (Rom 1:7).</w:t>
      </w:r>
    </w:p>
    <w:p w14:paraId="729520D8" w14:textId="77777777" w:rsidR="003B4164" w:rsidRPr="005A4A88" w:rsidRDefault="003B4164">
      <w:pPr>
        <w:pStyle w:val="BodyText"/>
        <w:spacing w:line="480" w:lineRule="auto"/>
        <w:rPr>
          <w:rFonts w:ascii="Arial" w:hAnsi="Arial"/>
          <w:sz w:val="28"/>
          <w:szCs w:val="28"/>
        </w:rPr>
      </w:pPr>
    </w:p>
    <w:p w14:paraId="60A64F8B" w14:textId="16C30964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For three years Jesus had communed with his disciples. </w:t>
      </w:r>
      <w:r w:rsidR="00DE758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He traveled with them and taught them. </w:t>
      </w:r>
      <w:r w:rsidR="00DE758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He ministered among them and lived with them. </w:t>
      </w:r>
      <w:r w:rsidR="00DE758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But perhaps the time of closest fellowship was when they ate together at the evening meal. </w:t>
      </w:r>
      <w:r w:rsidR="00DE758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After a long day of </w:t>
      </w:r>
      <w:r w:rsidR="00DE7584" w:rsidRPr="001A3546">
        <w:rPr>
          <w:rFonts w:ascii="Arial" w:hAnsi="Arial" w:cs="Arial"/>
          <w:kern w:val="2"/>
          <w:sz w:val="29"/>
          <w:szCs w:val="29"/>
        </w:rPr>
        <w:t>teaching and heal</w:t>
      </w:r>
      <w:r w:rsidRPr="001A3546">
        <w:rPr>
          <w:rFonts w:ascii="Arial" w:hAnsi="Arial" w:cs="Arial"/>
          <w:kern w:val="2"/>
          <w:sz w:val="29"/>
          <w:szCs w:val="29"/>
        </w:rPr>
        <w:t>ing, they would relax</w:t>
      </w:r>
      <w:r w:rsidR="00DE7584" w:rsidRPr="001A3546">
        <w:rPr>
          <w:rFonts w:ascii="Arial" w:hAnsi="Arial" w:cs="Arial"/>
          <w:kern w:val="2"/>
          <w:sz w:val="29"/>
          <w:szCs w:val="29"/>
        </w:rPr>
        <w:t xml:space="preserve"> and</w:t>
      </w:r>
      <w:r w:rsidRPr="001A3546">
        <w:rPr>
          <w:rFonts w:ascii="Arial" w:hAnsi="Arial" w:cs="Arial"/>
          <w:kern w:val="2"/>
          <w:sz w:val="29"/>
          <w:szCs w:val="29"/>
        </w:rPr>
        <w:t xml:space="preserve"> talk over food and drink.</w:t>
      </w:r>
    </w:p>
    <w:p w14:paraId="67467C28" w14:textId="7B26CCE1" w:rsidR="006F4FF0" w:rsidRPr="001A3546" w:rsidRDefault="00DD3E86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>The same is true f</w:t>
      </w:r>
      <w:r w:rsidR="006F4FF0" w:rsidRPr="001A3546">
        <w:rPr>
          <w:rFonts w:ascii="Arial" w:hAnsi="Arial" w:cs="Arial"/>
          <w:kern w:val="2"/>
          <w:sz w:val="29"/>
          <w:szCs w:val="29"/>
        </w:rPr>
        <w:t>or us</w:t>
      </w:r>
      <w:r w:rsidRPr="001A3546">
        <w:rPr>
          <w:rFonts w:ascii="Arial" w:hAnsi="Arial" w:cs="Arial"/>
          <w:kern w:val="2"/>
          <w:sz w:val="29"/>
          <w:szCs w:val="29"/>
        </w:rPr>
        <w:t xml:space="preserve">. 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Often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our closest communion with each other is when we share food together. </w:t>
      </w:r>
      <w:r w:rsidR="00DE758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E0969" w:rsidRPr="001A3546">
        <w:rPr>
          <w:rFonts w:ascii="Arial" w:hAnsi="Arial" w:cs="Arial"/>
          <w:kern w:val="2"/>
          <w:sz w:val="29"/>
          <w:szCs w:val="29"/>
        </w:rPr>
        <w:t>W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e gather around </w:t>
      </w:r>
      <w:r w:rsidR="004574F2" w:rsidRPr="001A3546">
        <w:rPr>
          <w:rFonts w:ascii="Arial" w:hAnsi="Arial" w:cs="Arial"/>
          <w:kern w:val="2"/>
          <w:sz w:val="29"/>
          <w:szCs w:val="29"/>
        </w:rPr>
        <w:t>the table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to enrich our relationships and share our love for each other.</w:t>
      </w:r>
    </w:p>
    <w:p w14:paraId="65958C41" w14:textId="4D4C2D51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Jesus </w:t>
      </w:r>
      <w:r w:rsidR="006E0969" w:rsidRPr="001A3546">
        <w:rPr>
          <w:rFonts w:ascii="Arial" w:hAnsi="Arial" w:cs="Arial"/>
          <w:kern w:val="2"/>
          <w:sz w:val="29"/>
          <w:szCs w:val="29"/>
        </w:rPr>
        <w:t>lov</w:t>
      </w:r>
      <w:r w:rsidRPr="001A3546">
        <w:rPr>
          <w:rFonts w:ascii="Arial" w:hAnsi="Arial" w:cs="Arial"/>
          <w:kern w:val="2"/>
          <w:sz w:val="29"/>
          <w:szCs w:val="29"/>
        </w:rPr>
        <w:t>ed to eat and drink with people</w:t>
      </w:r>
      <w:r w:rsidR="006E0969" w:rsidRPr="001A3546">
        <w:rPr>
          <w:rFonts w:ascii="Arial" w:hAnsi="Arial" w:cs="Arial"/>
          <w:kern w:val="2"/>
          <w:sz w:val="29"/>
          <w:szCs w:val="29"/>
        </w:rPr>
        <w:t>, and tonight is no exception</w:t>
      </w:r>
      <w:r w:rsidRPr="001A3546">
        <w:rPr>
          <w:rFonts w:ascii="Arial" w:hAnsi="Arial" w:cs="Arial"/>
          <w:kern w:val="2"/>
          <w:sz w:val="29"/>
          <w:szCs w:val="29"/>
        </w:rPr>
        <w:t xml:space="preserve">. </w:t>
      </w:r>
      <w:r w:rsidR="006E0969" w:rsidRPr="001A3546">
        <w:rPr>
          <w:rFonts w:ascii="Arial" w:hAnsi="Arial" w:cs="Arial"/>
          <w:kern w:val="2"/>
          <w:sz w:val="29"/>
          <w:szCs w:val="29"/>
        </w:rPr>
        <w:t xml:space="preserve"> I</w:t>
      </w:r>
      <w:r w:rsidRPr="001A3546">
        <w:rPr>
          <w:rFonts w:ascii="Arial" w:hAnsi="Arial" w:cs="Arial"/>
          <w:kern w:val="2"/>
          <w:sz w:val="29"/>
          <w:szCs w:val="29"/>
        </w:rPr>
        <w:t>t</w:t>
      </w:r>
      <w:r w:rsidR="006E0969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 xml:space="preserve">s Thursday of </w:t>
      </w:r>
      <w:r w:rsidR="00132C2F" w:rsidRPr="001A3546">
        <w:rPr>
          <w:rFonts w:ascii="Arial" w:hAnsi="Arial" w:cs="Arial"/>
          <w:kern w:val="2"/>
          <w:sz w:val="29"/>
          <w:szCs w:val="29"/>
        </w:rPr>
        <w:t>holy</w:t>
      </w:r>
      <w:r w:rsidRPr="001A3546">
        <w:rPr>
          <w:rFonts w:ascii="Arial" w:hAnsi="Arial" w:cs="Arial"/>
          <w:kern w:val="2"/>
          <w:sz w:val="29"/>
          <w:szCs w:val="29"/>
        </w:rPr>
        <w:t xml:space="preserve"> week. </w:t>
      </w:r>
      <w:r w:rsidR="006E0969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Jesus knows that he</w:t>
      </w:r>
      <w:r w:rsidR="006E0969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 xml:space="preserve">ll die the very next day. </w:t>
      </w:r>
      <w:r w:rsidR="006E0969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A96AED" w:rsidRPr="001A3546">
        <w:rPr>
          <w:rFonts w:ascii="Arial" w:hAnsi="Arial" w:cs="Arial"/>
          <w:kern w:val="2"/>
          <w:sz w:val="29"/>
          <w:szCs w:val="29"/>
        </w:rPr>
        <w:t>But tonight, he’s with his disciples in an upper room in Jerusalem to celebrate the Passover.  S</w:t>
      </w:r>
      <w:r w:rsidRPr="001A3546">
        <w:rPr>
          <w:rFonts w:ascii="Arial" w:hAnsi="Arial" w:cs="Arial"/>
          <w:kern w:val="2"/>
          <w:sz w:val="29"/>
          <w:szCs w:val="29"/>
        </w:rPr>
        <w:t>ome</w:t>
      </w:r>
      <w:r w:rsidR="00706AF7" w:rsidRPr="001A3546">
        <w:rPr>
          <w:rFonts w:ascii="Arial" w:hAnsi="Arial" w:cs="Arial"/>
          <w:kern w:val="2"/>
          <w:sz w:val="29"/>
          <w:szCs w:val="29"/>
        </w:rPr>
        <w:t>times we</w:t>
      </w:r>
      <w:r w:rsidRPr="001A3546">
        <w:rPr>
          <w:rFonts w:ascii="Arial" w:hAnsi="Arial" w:cs="Arial"/>
          <w:kern w:val="2"/>
          <w:sz w:val="29"/>
          <w:szCs w:val="29"/>
        </w:rPr>
        <w:t xml:space="preserve"> refer to this meal </w:t>
      </w:r>
      <w:r w:rsidRPr="001A3546">
        <w:rPr>
          <w:rFonts w:ascii="Arial" w:hAnsi="Arial" w:cs="Arial"/>
          <w:kern w:val="2"/>
          <w:sz w:val="29"/>
          <w:szCs w:val="29"/>
        </w:rPr>
        <w:lastRenderedPageBreak/>
        <w:t xml:space="preserve">as the “last supper.” </w:t>
      </w:r>
      <w:r w:rsidR="00DD3E8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But </w:t>
      </w:r>
      <w:r w:rsidR="00A96AED" w:rsidRPr="001A3546">
        <w:rPr>
          <w:rFonts w:ascii="Arial" w:hAnsi="Arial" w:cs="Arial"/>
          <w:kern w:val="2"/>
          <w:sz w:val="29"/>
          <w:szCs w:val="29"/>
        </w:rPr>
        <w:t>Jesus</w:t>
      </w:r>
      <w:r w:rsidRPr="001A3546">
        <w:rPr>
          <w:rFonts w:ascii="Arial" w:hAnsi="Arial" w:cs="Arial"/>
          <w:kern w:val="2"/>
          <w:sz w:val="29"/>
          <w:szCs w:val="29"/>
        </w:rPr>
        <w:t xml:space="preserve"> makes it clear that this is not his last meal with </w:t>
      </w:r>
      <w:r w:rsidR="00A96AED" w:rsidRPr="001A3546">
        <w:rPr>
          <w:rFonts w:ascii="Arial" w:hAnsi="Arial" w:cs="Arial"/>
          <w:kern w:val="2"/>
          <w:sz w:val="29"/>
          <w:szCs w:val="29"/>
        </w:rPr>
        <w:t>his followers</w:t>
      </w:r>
      <w:r w:rsidRPr="001A3546">
        <w:rPr>
          <w:rFonts w:ascii="Arial" w:hAnsi="Arial" w:cs="Arial"/>
          <w:kern w:val="2"/>
          <w:sz w:val="29"/>
          <w:szCs w:val="29"/>
        </w:rPr>
        <w:t xml:space="preserve">. </w:t>
      </w:r>
      <w:r w:rsidR="00A96AED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He </w:t>
      </w:r>
      <w:r w:rsidR="00A96AED" w:rsidRPr="001A3546">
        <w:rPr>
          <w:rFonts w:ascii="Arial" w:hAnsi="Arial" w:cs="Arial"/>
          <w:kern w:val="2"/>
          <w:sz w:val="29"/>
          <w:szCs w:val="29"/>
        </w:rPr>
        <w:t>giv</w:t>
      </w:r>
      <w:r w:rsidRPr="001A3546">
        <w:rPr>
          <w:rFonts w:ascii="Arial" w:hAnsi="Arial" w:cs="Arial"/>
          <w:kern w:val="2"/>
          <w:sz w:val="29"/>
          <w:szCs w:val="29"/>
        </w:rPr>
        <w:t xml:space="preserve">es </w:t>
      </w:r>
      <w:r w:rsidR="00A96AED" w:rsidRPr="001A3546">
        <w:rPr>
          <w:rFonts w:ascii="Arial" w:hAnsi="Arial" w:cs="Arial"/>
          <w:kern w:val="2"/>
          <w:sz w:val="29"/>
          <w:szCs w:val="29"/>
        </w:rPr>
        <w:t xml:space="preserve">them the gift of </w:t>
      </w:r>
      <w:r w:rsidR="00706AF7" w:rsidRPr="001A3546">
        <w:rPr>
          <w:rFonts w:ascii="Arial" w:hAnsi="Arial" w:cs="Arial"/>
          <w:kern w:val="2"/>
          <w:sz w:val="29"/>
          <w:szCs w:val="29"/>
        </w:rPr>
        <w:t xml:space="preserve">Holy </w:t>
      </w:r>
      <w:r w:rsidR="00A96AED" w:rsidRPr="001A3546">
        <w:rPr>
          <w:rFonts w:ascii="Arial" w:hAnsi="Arial" w:cs="Arial"/>
          <w:kern w:val="2"/>
          <w:sz w:val="29"/>
          <w:szCs w:val="29"/>
        </w:rPr>
        <w:t>Communion</w:t>
      </w:r>
      <w:r w:rsidRPr="001A3546">
        <w:rPr>
          <w:rFonts w:ascii="Arial" w:hAnsi="Arial" w:cs="Arial"/>
          <w:kern w:val="2"/>
          <w:sz w:val="29"/>
          <w:szCs w:val="29"/>
        </w:rPr>
        <w:t xml:space="preserve"> to assure them that his communion with them would continue </w:t>
      </w:r>
      <w:r w:rsidR="00CB5DEA" w:rsidRPr="001A3546">
        <w:rPr>
          <w:rFonts w:ascii="Arial" w:hAnsi="Arial" w:cs="Arial"/>
          <w:kern w:val="2"/>
          <w:sz w:val="29"/>
          <w:szCs w:val="29"/>
        </w:rPr>
        <w:t>forever</w:t>
      </w:r>
      <w:r w:rsidRPr="001A3546">
        <w:rPr>
          <w:rFonts w:ascii="Arial" w:hAnsi="Arial" w:cs="Arial"/>
          <w:kern w:val="2"/>
          <w:sz w:val="29"/>
          <w:szCs w:val="29"/>
        </w:rPr>
        <w:t xml:space="preserve">. </w:t>
      </w:r>
      <w:r w:rsidR="00132C2F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But what </w:t>
      </w:r>
      <w:r w:rsidR="00CB5DEA" w:rsidRPr="001A3546">
        <w:rPr>
          <w:rFonts w:ascii="Arial" w:hAnsi="Arial" w:cs="Arial"/>
          <w:kern w:val="2"/>
          <w:sz w:val="29"/>
          <w:szCs w:val="29"/>
        </w:rPr>
        <w:t xml:space="preserve">do </w:t>
      </w:r>
      <w:r w:rsidRPr="001A3546">
        <w:rPr>
          <w:rFonts w:ascii="Arial" w:hAnsi="Arial" w:cs="Arial"/>
          <w:kern w:val="2"/>
          <w:sz w:val="29"/>
          <w:szCs w:val="29"/>
        </w:rPr>
        <w:t>w</w:t>
      </w:r>
      <w:r w:rsidR="00CB5DEA" w:rsidRPr="001A3546">
        <w:rPr>
          <w:rFonts w:ascii="Arial" w:hAnsi="Arial" w:cs="Arial"/>
          <w:kern w:val="2"/>
          <w:sz w:val="29"/>
          <w:szCs w:val="29"/>
        </w:rPr>
        <w:t>e mean by</w:t>
      </w:r>
      <w:r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i/>
          <w:iCs/>
          <w:kern w:val="2"/>
          <w:sz w:val="29"/>
          <w:szCs w:val="29"/>
        </w:rPr>
        <w:t>communion</w:t>
      </w:r>
      <w:r w:rsidRPr="001A3546">
        <w:rPr>
          <w:rFonts w:ascii="Arial" w:hAnsi="Arial" w:cs="Arial"/>
          <w:kern w:val="2"/>
          <w:sz w:val="29"/>
          <w:szCs w:val="29"/>
        </w:rPr>
        <w:t>?</w:t>
      </w:r>
    </w:p>
    <w:p w14:paraId="6CA08E02" w14:textId="1987784D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The word </w:t>
      </w:r>
      <w:r w:rsidRPr="001A3546">
        <w:rPr>
          <w:rFonts w:ascii="Arial" w:hAnsi="Arial" w:cs="Arial"/>
          <w:i/>
          <w:iCs/>
          <w:kern w:val="2"/>
          <w:sz w:val="29"/>
          <w:szCs w:val="29"/>
        </w:rPr>
        <w:t>communion</w:t>
      </w:r>
      <w:r w:rsidRPr="001A3546">
        <w:rPr>
          <w:rFonts w:ascii="Arial" w:hAnsi="Arial" w:cs="Arial"/>
          <w:kern w:val="2"/>
          <w:sz w:val="29"/>
          <w:szCs w:val="29"/>
        </w:rPr>
        <w:t xml:space="preserve"> means literally to be “united together.” </w:t>
      </w:r>
      <w:r w:rsidR="00CB5DEA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At </w:t>
      </w:r>
      <w:r w:rsidR="00CB5DEA" w:rsidRPr="001A3546">
        <w:rPr>
          <w:rFonts w:ascii="Arial" w:hAnsi="Arial" w:cs="Arial"/>
          <w:kern w:val="2"/>
          <w:sz w:val="29"/>
          <w:szCs w:val="29"/>
        </w:rPr>
        <w:t xml:space="preserve">one </w:t>
      </w:r>
      <w:r w:rsidRPr="001A3546">
        <w:rPr>
          <w:rFonts w:ascii="Arial" w:hAnsi="Arial" w:cs="Arial"/>
          <w:kern w:val="2"/>
          <w:sz w:val="29"/>
          <w:szCs w:val="29"/>
        </w:rPr>
        <w:t>level the Lord’s Supper is communion because it</w:t>
      </w:r>
      <w:r w:rsidR="00DD3E86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 xml:space="preserve">s a uniting of physical and spiritual elements. </w:t>
      </w:r>
      <w:r w:rsidR="00CB5DEA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Christ’s body is united with the bread and his blood is united with the wine. 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Matthew records what happened </w:t>
      </w:r>
      <w:r w:rsidR="00FD5966" w:rsidRPr="001A3546">
        <w:rPr>
          <w:rFonts w:ascii="Arial" w:hAnsi="Arial" w:cs="Arial"/>
          <w:kern w:val="2"/>
          <w:sz w:val="29"/>
          <w:szCs w:val="29"/>
        </w:rPr>
        <w:t>at that Passover celebration</w:t>
      </w:r>
      <w:r w:rsidRPr="001A3546">
        <w:rPr>
          <w:rFonts w:ascii="Arial" w:hAnsi="Arial" w:cs="Arial"/>
          <w:kern w:val="2"/>
          <w:sz w:val="29"/>
          <w:szCs w:val="29"/>
        </w:rPr>
        <w:t>:</w:t>
      </w:r>
    </w:p>
    <w:p w14:paraId="6674CA20" w14:textId="0ED250AD" w:rsidR="006F4FF0" w:rsidRPr="001A3546" w:rsidRDefault="00706AF7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>“While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they were eating, Jesus took </w:t>
      </w:r>
      <w:r w:rsidRPr="001A3546">
        <w:rPr>
          <w:rFonts w:ascii="Arial" w:hAnsi="Arial" w:cs="Arial"/>
          <w:kern w:val="2"/>
          <w:sz w:val="29"/>
          <w:szCs w:val="29"/>
        </w:rPr>
        <w:t xml:space="preserve">a loaf of </w:t>
      </w:r>
      <w:r w:rsidR="006F4FF0" w:rsidRPr="001A3546">
        <w:rPr>
          <w:rFonts w:ascii="Arial" w:hAnsi="Arial" w:cs="Arial"/>
          <w:kern w:val="2"/>
          <w:sz w:val="29"/>
          <w:szCs w:val="29"/>
        </w:rPr>
        <w:t>bread, and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after blessing it </w:t>
      </w:r>
      <w:r w:rsidRPr="001A3546">
        <w:rPr>
          <w:rFonts w:ascii="Arial" w:hAnsi="Arial" w:cs="Arial"/>
          <w:kern w:val="2"/>
          <w:sz w:val="29"/>
          <w:szCs w:val="29"/>
        </w:rPr>
        <w:t xml:space="preserve">he </w:t>
      </w:r>
      <w:r w:rsidR="006F4FF0" w:rsidRPr="001A3546">
        <w:rPr>
          <w:rFonts w:ascii="Arial" w:hAnsi="Arial" w:cs="Arial"/>
          <w:kern w:val="2"/>
          <w:sz w:val="29"/>
          <w:szCs w:val="29"/>
        </w:rPr>
        <w:t>broke it</w:t>
      </w:r>
      <w:r w:rsidRPr="001A3546">
        <w:rPr>
          <w:rFonts w:ascii="Arial" w:hAnsi="Arial" w:cs="Arial"/>
          <w:kern w:val="2"/>
          <w:sz w:val="29"/>
          <w:szCs w:val="29"/>
        </w:rPr>
        <w:t>,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gave it to the disciples, and said,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A2398A" w:rsidRPr="001A3546">
        <w:rPr>
          <w:rFonts w:ascii="Arial" w:hAnsi="Arial" w:cs="Arial"/>
          <w:kern w:val="2"/>
          <w:sz w:val="29"/>
          <w:szCs w:val="29"/>
        </w:rPr>
        <w:t>‘</w:t>
      </w:r>
      <w:r w:rsidR="006F4FF0" w:rsidRPr="001A3546">
        <w:rPr>
          <w:rFonts w:ascii="Arial" w:hAnsi="Arial" w:cs="Arial"/>
          <w:kern w:val="2"/>
          <w:sz w:val="29"/>
          <w:szCs w:val="29"/>
        </w:rPr>
        <w:t>Take, eat;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>this is my body.</w:t>
      </w:r>
      <w:r w:rsidR="00A2398A" w:rsidRPr="001A3546">
        <w:rPr>
          <w:rFonts w:ascii="Arial" w:hAnsi="Arial" w:cs="Arial"/>
          <w:kern w:val="2"/>
          <w:sz w:val="29"/>
          <w:szCs w:val="29"/>
        </w:rPr>
        <w:t>’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 </w:t>
      </w:r>
      <w:r w:rsidR="00A2398A" w:rsidRPr="001A3546">
        <w:rPr>
          <w:rFonts w:ascii="Arial" w:hAnsi="Arial" w:cs="Arial"/>
          <w:kern w:val="2"/>
          <w:sz w:val="29"/>
          <w:szCs w:val="29"/>
        </w:rPr>
        <w:t>Then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he took a cup, and </w:t>
      </w:r>
      <w:r w:rsidR="00A2398A" w:rsidRPr="001A3546">
        <w:rPr>
          <w:rFonts w:ascii="Arial" w:hAnsi="Arial" w:cs="Arial"/>
          <w:kern w:val="2"/>
          <w:sz w:val="29"/>
          <w:szCs w:val="29"/>
        </w:rPr>
        <w:t>after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giv</w:t>
      </w:r>
      <w:r w:rsidR="00A2398A" w:rsidRPr="001A3546">
        <w:rPr>
          <w:rFonts w:ascii="Arial" w:hAnsi="Arial" w:cs="Arial"/>
          <w:kern w:val="2"/>
          <w:sz w:val="29"/>
          <w:szCs w:val="29"/>
        </w:rPr>
        <w:t>i</w:t>
      </w:r>
      <w:r w:rsidR="006F4FF0" w:rsidRPr="001A3546">
        <w:rPr>
          <w:rFonts w:ascii="Arial" w:hAnsi="Arial" w:cs="Arial"/>
          <w:kern w:val="2"/>
          <w:sz w:val="29"/>
          <w:szCs w:val="29"/>
        </w:rPr>
        <w:t>n</w:t>
      </w:r>
      <w:r w:rsidR="00A2398A" w:rsidRPr="001A3546">
        <w:rPr>
          <w:rFonts w:ascii="Arial" w:hAnsi="Arial" w:cs="Arial"/>
          <w:kern w:val="2"/>
          <w:sz w:val="29"/>
          <w:szCs w:val="29"/>
        </w:rPr>
        <w:t>g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thanks he gave it to them, saying,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A2398A" w:rsidRPr="001A3546">
        <w:rPr>
          <w:rFonts w:ascii="Arial" w:hAnsi="Arial" w:cs="Arial"/>
          <w:kern w:val="2"/>
          <w:sz w:val="29"/>
          <w:szCs w:val="29"/>
        </w:rPr>
        <w:t>‘</w:t>
      </w:r>
      <w:r w:rsidR="006F4FF0" w:rsidRPr="001A3546">
        <w:rPr>
          <w:rFonts w:ascii="Arial" w:hAnsi="Arial" w:cs="Arial"/>
          <w:kern w:val="2"/>
          <w:sz w:val="29"/>
          <w:szCs w:val="29"/>
        </w:rPr>
        <w:t>Drink f</w:t>
      </w:r>
      <w:r w:rsidR="00A2398A" w:rsidRPr="001A3546">
        <w:rPr>
          <w:rFonts w:ascii="Arial" w:hAnsi="Arial" w:cs="Arial"/>
          <w:kern w:val="2"/>
          <w:sz w:val="29"/>
          <w:szCs w:val="29"/>
        </w:rPr>
        <w:t>rom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it, all of you</w:t>
      </w:r>
      <w:r w:rsidR="00A2398A" w:rsidRPr="001A3546">
        <w:rPr>
          <w:rFonts w:ascii="Arial" w:hAnsi="Arial" w:cs="Arial"/>
          <w:kern w:val="2"/>
          <w:sz w:val="29"/>
          <w:szCs w:val="29"/>
        </w:rPr>
        <w:t>;</w:t>
      </w:r>
      <w:r w:rsidR="006F4FF0" w:rsidRPr="001A3546">
        <w:rPr>
          <w:rFonts w:ascii="Arial" w:hAnsi="Arial" w:cs="Arial"/>
          <w:kern w:val="2"/>
          <w:sz w:val="29"/>
          <w:szCs w:val="29"/>
        </w:rPr>
        <w:t xml:space="preserve"> for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>this is my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>blood of the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>covenant, which is poured out for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>many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6F4FF0" w:rsidRPr="001A3546">
        <w:rPr>
          <w:rFonts w:ascii="Arial" w:hAnsi="Arial" w:cs="Arial"/>
          <w:kern w:val="2"/>
          <w:sz w:val="29"/>
          <w:szCs w:val="29"/>
        </w:rPr>
        <w:t>for the forgiveness of sins</w:t>
      </w:r>
      <w:r w:rsidR="00A2398A" w:rsidRPr="001A3546">
        <w:rPr>
          <w:rFonts w:ascii="Arial" w:hAnsi="Arial" w:cs="Arial"/>
          <w:kern w:val="2"/>
          <w:sz w:val="29"/>
          <w:szCs w:val="29"/>
        </w:rPr>
        <w:t>’</w:t>
      </w:r>
      <w:r w:rsidR="006F4FF0" w:rsidRPr="001A3546">
        <w:rPr>
          <w:rFonts w:ascii="Arial" w:hAnsi="Arial" w:cs="Arial"/>
          <w:kern w:val="2"/>
          <w:sz w:val="29"/>
          <w:szCs w:val="29"/>
        </w:rPr>
        <w:t>” (Matthew 26:26-28).</w:t>
      </w:r>
    </w:p>
    <w:p w14:paraId="297B20F1" w14:textId="3622AA3E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>The apostle Paul affirms this in 1 Corinthians 10:16</w:t>
      </w:r>
      <w:proofErr w:type="gramStart"/>
      <w:r w:rsidR="00A2398A" w:rsidRPr="001A3546">
        <w:rPr>
          <w:rFonts w:ascii="Arial" w:hAnsi="Arial" w:cs="Arial"/>
          <w:kern w:val="2"/>
          <w:sz w:val="29"/>
          <w:szCs w:val="29"/>
        </w:rPr>
        <w:t>.  He</w:t>
      </w:r>
      <w:proofErr w:type="gramEnd"/>
      <w:r w:rsidR="00A2398A" w:rsidRPr="001A3546">
        <w:rPr>
          <w:rFonts w:ascii="Arial" w:hAnsi="Arial" w:cs="Arial"/>
          <w:kern w:val="2"/>
          <w:sz w:val="29"/>
          <w:szCs w:val="29"/>
        </w:rPr>
        <w:t xml:space="preserve"> writes</w:t>
      </w:r>
      <w:r w:rsidRPr="001A3546">
        <w:rPr>
          <w:rFonts w:ascii="Arial" w:hAnsi="Arial" w:cs="Arial"/>
          <w:kern w:val="2"/>
          <w:sz w:val="29"/>
          <w:szCs w:val="29"/>
        </w:rPr>
        <w:t xml:space="preserve">: “The cup of blessing </w:t>
      </w:r>
      <w:r w:rsidR="00A2398A" w:rsidRPr="001A3546">
        <w:rPr>
          <w:rFonts w:ascii="Arial" w:hAnsi="Arial" w:cs="Arial"/>
          <w:kern w:val="2"/>
          <w:sz w:val="29"/>
          <w:szCs w:val="29"/>
        </w:rPr>
        <w:t>that</w:t>
      </w:r>
      <w:r w:rsidRPr="001A3546">
        <w:rPr>
          <w:rFonts w:ascii="Arial" w:hAnsi="Arial" w:cs="Arial"/>
          <w:kern w:val="2"/>
          <w:sz w:val="29"/>
          <w:szCs w:val="29"/>
        </w:rPr>
        <w:t xml:space="preserve"> we bless, is it not </w:t>
      </w:r>
      <w:r w:rsidR="00A2398A" w:rsidRPr="001A3546">
        <w:rPr>
          <w:rFonts w:ascii="Arial" w:hAnsi="Arial" w:cs="Arial"/>
          <w:kern w:val="2"/>
          <w:sz w:val="29"/>
          <w:szCs w:val="29"/>
        </w:rPr>
        <w:t>a sharing</w:t>
      </w:r>
      <w:r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A2398A" w:rsidRPr="001A3546">
        <w:rPr>
          <w:rFonts w:ascii="Arial" w:hAnsi="Arial" w:cs="Arial"/>
          <w:kern w:val="2"/>
          <w:sz w:val="29"/>
          <w:szCs w:val="29"/>
        </w:rPr>
        <w:t>in</w:t>
      </w:r>
      <w:r w:rsidRPr="001A3546">
        <w:rPr>
          <w:rFonts w:ascii="Arial" w:hAnsi="Arial" w:cs="Arial"/>
          <w:kern w:val="2"/>
          <w:sz w:val="29"/>
          <w:szCs w:val="29"/>
        </w:rPr>
        <w:t xml:space="preserve"> the blood of Christ? </w:t>
      </w:r>
      <w:r w:rsidR="00E0232D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The bread </w:t>
      </w:r>
      <w:r w:rsidR="00A2398A" w:rsidRPr="001A3546">
        <w:rPr>
          <w:rFonts w:ascii="Arial" w:hAnsi="Arial" w:cs="Arial"/>
          <w:kern w:val="2"/>
          <w:sz w:val="29"/>
          <w:szCs w:val="29"/>
        </w:rPr>
        <w:t>that</w:t>
      </w:r>
      <w:r w:rsidRPr="001A3546">
        <w:rPr>
          <w:rFonts w:ascii="Arial" w:hAnsi="Arial" w:cs="Arial"/>
          <w:kern w:val="2"/>
          <w:sz w:val="29"/>
          <w:szCs w:val="29"/>
        </w:rPr>
        <w:t xml:space="preserve"> we break, is it not </w:t>
      </w:r>
      <w:r w:rsidR="00E0232D" w:rsidRPr="001A3546">
        <w:rPr>
          <w:rFonts w:ascii="Arial" w:hAnsi="Arial" w:cs="Arial"/>
          <w:kern w:val="2"/>
          <w:sz w:val="29"/>
          <w:szCs w:val="29"/>
        </w:rPr>
        <w:t>a sharing</w:t>
      </w:r>
      <w:r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E0232D" w:rsidRPr="001A3546">
        <w:rPr>
          <w:rFonts w:ascii="Arial" w:hAnsi="Arial" w:cs="Arial"/>
          <w:kern w:val="2"/>
          <w:sz w:val="29"/>
          <w:szCs w:val="29"/>
        </w:rPr>
        <w:t>in</w:t>
      </w:r>
      <w:r w:rsidRPr="001A3546">
        <w:rPr>
          <w:rFonts w:ascii="Arial" w:hAnsi="Arial" w:cs="Arial"/>
          <w:kern w:val="2"/>
          <w:sz w:val="29"/>
          <w:szCs w:val="29"/>
        </w:rPr>
        <w:t xml:space="preserve"> the body of Christ?”</w:t>
      </w:r>
    </w:p>
    <w:p w14:paraId="73AB85EE" w14:textId="77A0AB07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lastRenderedPageBreak/>
        <w:t xml:space="preserve">How can this communion of bread with body and wine with blood occur? 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It</w:t>
      </w:r>
      <w:r w:rsidR="00FD5966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 xml:space="preserve">s a mystery to our human minds. 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We can</w:t>
      </w:r>
      <w:r w:rsidR="00FD5966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 xml:space="preserve">t explain it scientifically or analyze it chemically. 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We simply trust what Jesus </w:t>
      </w:r>
      <w:r w:rsidR="0012340F" w:rsidRPr="001A3546">
        <w:rPr>
          <w:rFonts w:ascii="Arial" w:hAnsi="Arial" w:cs="Arial"/>
          <w:kern w:val="2"/>
          <w:sz w:val="29"/>
          <w:szCs w:val="29"/>
        </w:rPr>
        <w:t>pr</w:t>
      </w:r>
      <w:r w:rsidRPr="001A3546">
        <w:rPr>
          <w:rFonts w:ascii="Arial" w:hAnsi="Arial" w:cs="Arial"/>
          <w:kern w:val="2"/>
          <w:sz w:val="29"/>
          <w:szCs w:val="29"/>
        </w:rPr>
        <w:t xml:space="preserve">omises. 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9C3622" w:rsidRPr="001A3546">
        <w:rPr>
          <w:rFonts w:ascii="Arial" w:hAnsi="Arial" w:cs="Arial"/>
          <w:kern w:val="2"/>
          <w:sz w:val="29"/>
          <w:szCs w:val="29"/>
        </w:rPr>
        <w:t>H</w:t>
      </w:r>
      <w:r w:rsidRPr="001A3546">
        <w:rPr>
          <w:rFonts w:ascii="Arial" w:hAnsi="Arial" w:cs="Arial"/>
          <w:kern w:val="2"/>
          <w:sz w:val="29"/>
          <w:szCs w:val="29"/>
        </w:rPr>
        <w:t xml:space="preserve">e says, “This is my body; this is my blood.” </w:t>
      </w:r>
      <w:r w:rsidR="00FD596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And we say, “Amen</w:t>
      </w:r>
      <w:r w:rsidR="00FD5966" w:rsidRPr="001A3546">
        <w:rPr>
          <w:rFonts w:ascii="Arial" w:hAnsi="Arial" w:cs="Arial"/>
          <w:kern w:val="2"/>
          <w:sz w:val="29"/>
          <w:szCs w:val="29"/>
        </w:rPr>
        <w:t>.  It is so</w:t>
      </w:r>
      <w:r w:rsidRPr="001A3546">
        <w:rPr>
          <w:rFonts w:ascii="Arial" w:hAnsi="Arial" w:cs="Arial"/>
          <w:kern w:val="2"/>
          <w:sz w:val="29"/>
          <w:szCs w:val="29"/>
        </w:rPr>
        <w:t>.”</w:t>
      </w:r>
    </w:p>
    <w:p w14:paraId="7DB68840" w14:textId="25D1E4D6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The second level of communion in the Lord’s Supper is the communion between Jesus and us. </w:t>
      </w:r>
      <w:r w:rsidR="00024773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Jesus not only said</w:t>
      </w:r>
      <w:r w:rsidR="00024773" w:rsidRPr="001A3546">
        <w:rPr>
          <w:rFonts w:ascii="Arial" w:hAnsi="Arial" w:cs="Arial"/>
          <w:kern w:val="2"/>
          <w:sz w:val="29"/>
          <w:szCs w:val="29"/>
        </w:rPr>
        <w:t>,</w:t>
      </w:r>
      <w:r w:rsidRPr="001A3546">
        <w:rPr>
          <w:rFonts w:ascii="Arial" w:hAnsi="Arial" w:cs="Arial"/>
          <w:kern w:val="2"/>
          <w:sz w:val="29"/>
          <w:szCs w:val="29"/>
        </w:rPr>
        <w:t xml:space="preserve"> “This is my body” and “This is my blood,” but he also gave the bread to his disciples eat it</w:t>
      </w:r>
      <w:r w:rsidR="00024773" w:rsidRPr="001A3546">
        <w:rPr>
          <w:rFonts w:ascii="Arial" w:hAnsi="Arial" w:cs="Arial"/>
          <w:kern w:val="2"/>
          <w:sz w:val="29"/>
          <w:szCs w:val="29"/>
        </w:rPr>
        <w:t xml:space="preserve"> and</w:t>
      </w:r>
      <w:r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024773" w:rsidRPr="001A3546">
        <w:rPr>
          <w:rFonts w:ascii="Arial" w:hAnsi="Arial" w:cs="Arial"/>
          <w:kern w:val="2"/>
          <w:sz w:val="29"/>
          <w:szCs w:val="29"/>
        </w:rPr>
        <w:t>h</w:t>
      </w:r>
      <w:r w:rsidRPr="001A3546">
        <w:rPr>
          <w:rFonts w:ascii="Arial" w:hAnsi="Arial" w:cs="Arial"/>
          <w:kern w:val="2"/>
          <w:sz w:val="29"/>
          <w:szCs w:val="29"/>
        </w:rPr>
        <w:t>e gave them the cup of wine to drink.</w:t>
      </w:r>
      <w:r w:rsidR="00132C2F" w:rsidRPr="001A3546">
        <w:rPr>
          <w:rFonts w:ascii="Arial" w:hAnsi="Arial" w:cs="Arial"/>
          <w:kern w:val="2"/>
          <w:sz w:val="29"/>
          <w:szCs w:val="29"/>
        </w:rPr>
        <w:t xml:space="preserve">  </w:t>
      </w:r>
      <w:r w:rsidR="00EF2115" w:rsidRPr="001A3546">
        <w:rPr>
          <w:rFonts w:ascii="Arial" w:hAnsi="Arial" w:cs="Arial"/>
          <w:kern w:val="2"/>
          <w:sz w:val="29"/>
          <w:szCs w:val="29"/>
        </w:rPr>
        <w:t>W</w:t>
      </w:r>
      <w:r w:rsidRPr="001A3546">
        <w:rPr>
          <w:rFonts w:ascii="Arial" w:hAnsi="Arial" w:cs="Arial"/>
          <w:kern w:val="2"/>
          <w:sz w:val="29"/>
          <w:szCs w:val="29"/>
        </w:rPr>
        <w:t>hen we eat and drink these</w:t>
      </w:r>
      <w:r w:rsidR="009F2BDE" w:rsidRPr="001A3546">
        <w:rPr>
          <w:rFonts w:ascii="Arial" w:hAnsi="Arial" w:cs="Arial"/>
          <w:kern w:val="2"/>
          <w:sz w:val="29"/>
          <w:szCs w:val="29"/>
        </w:rPr>
        <w:t>,</w:t>
      </w:r>
      <w:r w:rsidRPr="001A3546">
        <w:rPr>
          <w:rFonts w:ascii="Arial" w:hAnsi="Arial" w:cs="Arial"/>
          <w:kern w:val="2"/>
          <w:sz w:val="29"/>
          <w:szCs w:val="29"/>
        </w:rPr>
        <w:t xml:space="preserve"> we receive Christ himself. </w:t>
      </w:r>
      <w:r w:rsidR="00EF2115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He</w:t>
      </w:r>
      <w:r w:rsidR="00DD3E86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>s present in th</w:t>
      </w:r>
      <w:r w:rsidR="00EF2115" w:rsidRPr="001A3546">
        <w:rPr>
          <w:rFonts w:ascii="Arial" w:hAnsi="Arial" w:cs="Arial"/>
          <w:kern w:val="2"/>
          <w:sz w:val="29"/>
          <w:szCs w:val="29"/>
        </w:rPr>
        <w:t>e</w:t>
      </w:r>
      <w:r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EF2115" w:rsidRPr="001A3546">
        <w:rPr>
          <w:rFonts w:ascii="Arial" w:hAnsi="Arial" w:cs="Arial"/>
          <w:kern w:val="2"/>
          <w:sz w:val="29"/>
          <w:szCs w:val="29"/>
        </w:rPr>
        <w:t>bread and wine</w:t>
      </w:r>
      <w:r w:rsidRPr="001A3546">
        <w:rPr>
          <w:rFonts w:ascii="Arial" w:hAnsi="Arial" w:cs="Arial"/>
          <w:kern w:val="2"/>
          <w:sz w:val="29"/>
          <w:szCs w:val="29"/>
        </w:rPr>
        <w:t>, and so when we receive t</w:t>
      </w:r>
      <w:r w:rsidR="00EF2115" w:rsidRPr="001A3546">
        <w:rPr>
          <w:rFonts w:ascii="Arial" w:hAnsi="Arial" w:cs="Arial"/>
          <w:kern w:val="2"/>
          <w:sz w:val="29"/>
          <w:szCs w:val="29"/>
        </w:rPr>
        <w:t>hem,</w:t>
      </w:r>
      <w:r w:rsidRPr="001A3546">
        <w:rPr>
          <w:rFonts w:ascii="Arial" w:hAnsi="Arial" w:cs="Arial"/>
          <w:kern w:val="2"/>
          <w:sz w:val="29"/>
          <w:szCs w:val="29"/>
        </w:rPr>
        <w:t xml:space="preserve"> he</w:t>
      </w:r>
      <w:r w:rsidR="00DD3E86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>s present in us.</w:t>
      </w:r>
      <w:r w:rsidR="00524726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="00524726" w:rsidRPr="001A3546">
        <w:rPr>
          <w:rFonts w:ascii="Arial" w:hAnsi="Arial" w:cs="Arial"/>
          <w:kern w:val="2"/>
          <w:sz w:val="29"/>
          <w:szCs w:val="29"/>
        </w:rPr>
        <w:t>H</w:t>
      </w:r>
      <w:r w:rsidRPr="001A3546">
        <w:rPr>
          <w:rFonts w:ascii="Arial" w:hAnsi="Arial" w:cs="Arial"/>
          <w:kern w:val="2"/>
          <w:sz w:val="29"/>
          <w:szCs w:val="29"/>
        </w:rPr>
        <w:t>is holy presence within us makes us holy before God.</w:t>
      </w:r>
    </w:p>
    <w:p w14:paraId="5E95F795" w14:textId="2184487A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Today </w:t>
      </w:r>
      <w:r w:rsidR="000674F4" w:rsidRPr="001A3546">
        <w:rPr>
          <w:rFonts w:ascii="Arial" w:hAnsi="Arial" w:cs="Arial"/>
          <w:kern w:val="2"/>
          <w:sz w:val="29"/>
          <w:szCs w:val="29"/>
        </w:rPr>
        <w:t>we’ve</w:t>
      </w:r>
      <w:r w:rsidRPr="001A3546">
        <w:rPr>
          <w:rFonts w:ascii="Arial" w:hAnsi="Arial" w:cs="Arial"/>
          <w:kern w:val="2"/>
          <w:sz w:val="29"/>
          <w:szCs w:val="29"/>
        </w:rPr>
        <w:t xml:space="preserve"> come to worship</w:t>
      </w:r>
      <w:r w:rsidR="00DD3E86" w:rsidRPr="001A3546">
        <w:rPr>
          <w:rFonts w:ascii="Arial" w:hAnsi="Arial" w:cs="Arial"/>
          <w:kern w:val="2"/>
          <w:sz w:val="29"/>
          <w:szCs w:val="29"/>
        </w:rPr>
        <w:t>,</w:t>
      </w:r>
      <w:r w:rsidRPr="001A3546">
        <w:rPr>
          <w:rFonts w:ascii="Arial" w:hAnsi="Arial" w:cs="Arial"/>
          <w:kern w:val="2"/>
          <w:sz w:val="29"/>
          <w:szCs w:val="29"/>
        </w:rPr>
        <w:t xml:space="preserve"> infected with sin and burdened by guilt. </w:t>
      </w:r>
      <w:r w:rsidR="000674F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But the Lord offers u</w:t>
      </w:r>
      <w:r w:rsidR="000674F4" w:rsidRPr="001A3546">
        <w:rPr>
          <w:rFonts w:ascii="Arial" w:hAnsi="Arial" w:cs="Arial"/>
          <w:kern w:val="2"/>
          <w:sz w:val="29"/>
          <w:szCs w:val="29"/>
        </w:rPr>
        <w:t>s</w:t>
      </w:r>
      <w:r w:rsidRPr="001A3546">
        <w:rPr>
          <w:rFonts w:ascii="Arial" w:hAnsi="Arial" w:cs="Arial"/>
          <w:kern w:val="2"/>
          <w:sz w:val="29"/>
          <w:szCs w:val="29"/>
        </w:rPr>
        <w:t xml:space="preserve"> deliverance from sin and guilt through his </w:t>
      </w:r>
      <w:r w:rsidR="000674F4" w:rsidRPr="001A3546">
        <w:rPr>
          <w:rFonts w:ascii="Arial" w:hAnsi="Arial" w:cs="Arial"/>
          <w:kern w:val="2"/>
          <w:sz w:val="29"/>
          <w:szCs w:val="29"/>
        </w:rPr>
        <w:t>Holy S</w:t>
      </w:r>
      <w:r w:rsidRPr="001A3546">
        <w:rPr>
          <w:rFonts w:ascii="Arial" w:hAnsi="Arial" w:cs="Arial"/>
          <w:kern w:val="2"/>
          <w:sz w:val="29"/>
          <w:szCs w:val="29"/>
        </w:rPr>
        <w:t xml:space="preserve">upper. </w:t>
      </w:r>
      <w:r w:rsidR="000674F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His body and blood are given and shed for u</w:t>
      </w:r>
      <w:r w:rsidR="000674F4" w:rsidRPr="001A3546">
        <w:rPr>
          <w:rFonts w:ascii="Arial" w:hAnsi="Arial" w:cs="Arial"/>
          <w:kern w:val="2"/>
          <w:sz w:val="29"/>
          <w:szCs w:val="29"/>
        </w:rPr>
        <w:t>s</w:t>
      </w:r>
      <w:r w:rsidRPr="001A3546">
        <w:rPr>
          <w:rFonts w:ascii="Arial" w:hAnsi="Arial" w:cs="Arial"/>
          <w:kern w:val="2"/>
          <w:sz w:val="29"/>
          <w:szCs w:val="29"/>
        </w:rPr>
        <w:t xml:space="preserve"> for the forgiveness of our sins. </w:t>
      </w:r>
      <w:r w:rsidR="000674F4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As the bread is broken and the cup is poured, Christ’s body and blood serve as agents of mercy to us who are broken by sin and thirsting for righteousness.</w:t>
      </w:r>
    </w:p>
    <w:p w14:paraId="5D89C75B" w14:textId="10E4E7D6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After </w:t>
      </w:r>
      <w:r w:rsidR="00DC0791" w:rsidRPr="001A3546">
        <w:rPr>
          <w:rFonts w:ascii="Arial" w:hAnsi="Arial" w:cs="Arial"/>
          <w:kern w:val="2"/>
          <w:sz w:val="29"/>
          <w:szCs w:val="29"/>
        </w:rPr>
        <w:t xml:space="preserve">giving </w:t>
      </w:r>
      <w:r w:rsidRPr="001A3546">
        <w:rPr>
          <w:rFonts w:ascii="Arial" w:hAnsi="Arial" w:cs="Arial"/>
          <w:kern w:val="2"/>
          <w:sz w:val="29"/>
          <w:szCs w:val="29"/>
        </w:rPr>
        <w:t xml:space="preserve">the bread and wine to his disciples, Jesus makes a </w:t>
      </w:r>
      <w:r w:rsidRPr="001A3546">
        <w:rPr>
          <w:rFonts w:ascii="Arial" w:hAnsi="Arial" w:cs="Arial"/>
          <w:kern w:val="2"/>
          <w:sz w:val="29"/>
          <w:szCs w:val="29"/>
        </w:rPr>
        <w:lastRenderedPageBreak/>
        <w:t>final statement: “I tell you</w:t>
      </w:r>
      <w:r w:rsidR="003D2CAC" w:rsidRPr="001A3546">
        <w:rPr>
          <w:rFonts w:ascii="Arial" w:hAnsi="Arial" w:cs="Arial"/>
          <w:kern w:val="2"/>
          <w:sz w:val="29"/>
          <w:szCs w:val="29"/>
        </w:rPr>
        <w:t>,</w:t>
      </w:r>
      <w:r w:rsidRPr="001A3546">
        <w:rPr>
          <w:rFonts w:ascii="Arial" w:hAnsi="Arial" w:cs="Arial"/>
          <w:kern w:val="2"/>
          <w:sz w:val="29"/>
          <w:szCs w:val="29"/>
        </w:rPr>
        <w:t xml:space="preserve"> I will n</w:t>
      </w:r>
      <w:r w:rsidR="003D2CAC" w:rsidRPr="001A3546">
        <w:rPr>
          <w:rFonts w:ascii="Arial" w:hAnsi="Arial" w:cs="Arial"/>
          <w:kern w:val="2"/>
          <w:sz w:val="29"/>
          <w:szCs w:val="29"/>
        </w:rPr>
        <w:t>ever</w:t>
      </w:r>
      <w:r w:rsidRPr="001A3546">
        <w:rPr>
          <w:rFonts w:ascii="Arial" w:hAnsi="Arial" w:cs="Arial"/>
          <w:kern w:val="2"/>
          <w:sz w:val="29"/>
          <w:szCs w:val="29"/>
        </w:rPr>
        <w:t xml:space="preserve"> again </w:t>
      </w:r>
      <w:r w:rsidR="003D2CAC" w:rsidRPr="001A3546">
        <w:rPr>
          <w:rFonts w:ascii="Arial" w:hAnsi="Arial" w:cs="Arial"/>
          <w:kern w:val="2"/>
          <w:sz w:val="29"/>
          <w:szCs w:val="29"/>
        </w:rPr>
        <w:t xml:space="preserve">drink </w:t>
      </w:r>
      <w:r w:rsidRPr="001A3546">
        <w:rPr>
          <w:rFonts w:ascii="Arial" w:hAnsi="Arial" w:cs="Arial"/>
          <w:kern w:val="2"/>
          <w:sz w:val="29"/>
          <w:szCs w:val="29"/>
        </w:rPr>
        <w:t xml:space="preserve">of this fruit of the vine until that day when I drink it new with you in my Father’s kingdom” (Matthew 26:29). </w:t>
      </w:r>
    </w:p>
    <w:p w14:paraId="09B1D324" w14:textId="4E1BC7A4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Jesus ate the Passover meal with his disciples and created a new </w:t>
      </w:r>
      <w:r w:rsidR="00DC0791" w:rsidRPr="001A3546">
        <w:rPr>
          <w:rFonts w:ascii="Arial" w:hAnsi="Arial" w:cs="Arial"/>
          <w:kern w:val="2"/>
          <w:sz w:val="29"/>
          <w:szCs w:val="29"/>
        </w:rPr>
        <w:t>tradition</w:t>
      </w:r>
      <w:r w:rsidRPr="001A3546">
        <w:rPr>
          <w:rFonts w:ascii="Arial" w:hAnsi="Arial" w:cs="Arial"/>
          <w:kern w:val="2"/>
          <w:sz w:val="29"/>
          <w:szCs w:val="29"/>
        </w:rPr>
        <w:t xml:space="preserve"> for them that would be ongoing—a feast that would sustain them in the time between his ascension </w:t>
      </w:r>
      <w:r w:rsidR="00DC0791" w:rsidRPr="001A3546">
        <w:rPr>
          <w:rFonts w:ascii="Arial" w:hAnsi="Arial" w:cs="Arial"/>
          <w:kern w:val="2"/>
          <w:sz w:val="29"/>
          <w:szCs w:val="29"/>
        </w:rPr>
        <w:t>to</w:t>
      </w:r>
      <w:r w:rsidRPr="001A3546">
        <w:rPr>
          <w:rFonts w:ascii="Arial" w:hAnsi="Arial" w:cs="Arial"/>
          <w:kern w:val="2"/>
          <w:sz w:val="29"/>
          <w:szCs w:val="29"/>
        </w:rPr>
        <w:t xml:space="preserve"> heaven and his return in glory. </w:t>
      </w:r>
      <w:r w:rsidR="001C469D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That</w:t>
      </w:r>
      <w:r w:rsidR="001503DF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>s the time in which we now live.</w:t>
      </w:r>
    </w:p>
    <w:p w14:paraId="05FDC0D5" w14:textId="71D5AB1C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>Paul says</w:t>
      </w:r>
      <w:r w:rsidR="00FE5AE5" w:rsidRPr="001A3546">
        <w:rPr>
          <w:rFonts w:ascii="Arial" w:hAnsi="Arial" w:cs="Arial"/>
          <w:kern w:val="2"/>
          <w:sz w:val="29"/>
          <w:szCs w:val="29"/>
        </w:rPr>
        <w:t>,</w:t>
      </w:r>
      <w:r w:rsidRPr="001A3546">
        <w:rPr>
          <w:rFonts w:ascii="Arial" w:hAnsi="Arial" w:cs="Arial"/>
          <w:kern w:val="2"/>
          <w:sz w:val="29"/>
          <w:szCs w:val="29"/>
        </w:rPr>
        <w:t xml:space="preserve"> “As often as you eat this bread and drink the cup, you proclaim the Lord’s death until he comes” (1 Corinthians 11:26). </w:t>
      </w:r>
      <w:r w:rsidR="00FE5AE5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The meal that Jesus instituted on Maundy Thursday </w:t>
      </w:r>
      <w:r w:rsidR="001503DF" w:rsidRPr="001A3546">
        <w:rPr>
          <w:rFonts w:ascii="Arial" w:hAnsi="Arial" w:cs="Arial"/>
          <w:kern w:val="2"/>
          <w:sz w:val="29"/>
          <w:szCs w:val="29"/>
        </w:rPr>
        <w:t>wa</w:t>
      </w:r>
      <w:r w:rsidRPr="001A3546">
        <w:rPr>
          <w:rFonts w:ascii="Arial" w:hAnsi="Arial" w:cs="Arial"/>
          <w:kern w:val="2"/>
          <w:sz w:val="29"/>
          <w:szCs w:val="29"/>
        </w:rPr>
        <w:t>sn</w:t>
      </w:r>
      <w:r w:rsidR="003D2CAC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 xml:space="preserve">t the “last supper.” </w:t>
      </w:r>
      <w:r w:rsidR="00740842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Instead, it</w:t>
      </w:r>
      <w:r w:rsidR="00FE5AE5" w:rsidRPr="001A3546">
        <w:rPr>
          <w:rFonts w:ascii="Arial" w:hAnsi="Arial" w:cs="Arial"/>
          <w:kern w:val="2"/>
          <w:sz w:val="29"/>
          <w:szCs w:val="29"/>
        </w:rPr>
        <w:t>’</w:t>
      </w:r>
      <w:r w:rsidRPr="001A3546">
        <w:rPr>
          <w:rFonts w:ascii="Arial" w:hAnsi="Arial" w:cs="Arial"/>
          <w:kern w:val="2"/>
          <w:sz w:val="29"/>
          <w:szCs w:val="29"/>
        </w:rPr>
        <w:t>s the beginning of a</w:t>
      </w:r>
      <w:r w:rsidR="00957765" w:rsidRPr="001A3546">
        <w:rPr>
          <w:rFonts w:ascii="Arial" w:hAnsi="Arial" w:cs="Arial"/>
          <w:kern w:val="2"/>
          <w:sz w:val="29"/>
          <w:szCs w:val="29"/>
        </w:rPr>
        <w:t>n unending</w:t>
      </w:r>
      <w:r w:rsidRPr="001A3546">
        <w:rPr>
          <w:rFonts w:ascii="Arial" w:hAnsi="Arial" w:cs="Arial"/>
          <w:kern w:val="2"/>
          <w:sz w:val="29"/>
          <w:szCs w:val="29"/>
        </w:rPr>
        <w:t xml:space="preserve"> feast of fellowship that we share with </w:t>
      </w:r>
      <w:r w:rsidR="00FE5AE5" w:rsidRPr="001A3546">
        <w:rPr>
          <w:rFonts w:ascii="Arial" w:hAnsi="Arial" w:cs="Arial"/>
          <w:kern w:val="2"/>
          <w:sz w:val="29"/>
          <w:szCs w:val="29"/>
        </w:rPr>
        <w:t xml:space="preserve">our brothers and sisters in </w:t>
      </w:r>
      <w:r w:rsidRPr="001A3546">
        <w:rPr>
          <w:rFonts w:ascii="Arial" w:hAnsi="Arial" w:cs="Arial"/>
          <w:kern w:val="2"/>
          <w:sz w:val="29"/>
          <w:szCs w:val="29"/>
        </w:rPr>
        <w:t>Christ until Jesus comes again.</w:t>
      </w:r>
    </w:p>
    <w:p w14:paraId="1603E0A5" w14:textId="60E86622" w:rsidR="006F4FF0" w:rsidRPr="001A3546" w:rsidRDefault="006F4FF0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9"/>
          <w:szCs w:val="29"/>
        </w:rPr>
      </w:pPr>
      <w:r w:rsidRPr="001A3546">
        <w:rPr>
          <w:rFonts w:ascii="Arial" w:hAnsi="Arial" w:cs="Arial"/>
          <w:kern w:val="2"/>
          <w:sz w:val="29"/>
          <w:szCs w:val="29"/>
        </w:rPr>
        <w:t xml:space="preserve">On this Maundy Thursday, and for all the days of our earthly life, may we treasure the gift of Holy Communion. </w:t>
      </w:r>
      <w:r w:rsidR="00F14B60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In the bread and wine</w:t>
      </w:r>
      <w:r w:rsidR="00740842" w:rsidRPr="001A3546">
        <w:rPr>
          <w:rFonts w:ascii="Arial" w:hAnsi="Arial" w:cs="Arial"/>
          <w:kern w:val="2"/>
          <w:sz w:val="29"/>
          <w:szCs w:val="29"/>
        </w:rPr>
        <w:t>,</w:t>
      </w:r>
      <w:r w:rsidRPr="001A3546">
        <w:rPr>
          <w:rFonts w:ascii="Arial" w:hAnsi="Arial" w:cs="Arial"/>
          <w:kern w:val="2"/>
          <w:sz w:val="29"/>
          <w:szCs w:val="29"/>
        </w:rPr>
        <w:t xml:space="preserve"> we rec</w:t>
      </w:r>
      <w:r w:rsidR="00620329" w:rsidRPr="001A3546">
        <w:rPr>
          <w:rFonts w:ascii="Arial" w:hAnsi="Arial" w:cs="Arial"/>
          <w:kern w:val="2"/>
          <w:sz w:val="29"/>
          <w:szCs w:val="29"/>
        </w:rPr>
        <w:t>e</w:t>
      </w:r>
      <w:r w:rsidRPr="001A3546">
        <w:rPr>
          <w:rFonts w:ascii="Arial" w:hAnsi="Arial" w:cs="Arial"/>
          <w:kern w:val="2"/>
          <w:sz w:val="29"/>
          <w:szCs w:val="29"/>
        </w:rPr>
        <w:t>i</w:t>
      </w:r>
      <w:r w:rsidR="00620329" w:rsidRPr="001A3546">
        <w:rPr>
          <w:rFonts w:ascii="Arial" w:hAnsi="Arial" w:cs="Arial"/>
          <w:kern w:val="2"/>
          <w:sz w:val="29"/>
          <w:szCs w:val="29"/>
        </w:rPr>
        <w:t>v</w:t>
      </w:r>
      <w:r w:rsidRPr="001A3546">
        <w:rPr>
          <w:rFonts w:ascii="Arial" w:hAnsi="Arial" w:cs="Arial"/>
          <w:kern w:val="2"/>
          <w:sz w:val="29"/>
          <w:szCs w:val="29"/>
        </w:rPr>
        <w:t xml:space="preserve">e Christ’s body and blood. </w:t>
      </w:r>
      <w:r w:rsidR="00F14B60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 xml:space="preserve">And by receiving these, we commune with God. </w:t>
      </w:r>
      <w:r w:rsidR="00F14B60" w:rsidRPr="001A3546">
        <w:rPr>
          <w:rFonts w:ascii="Arial" w:hAnsi="Arial" w:cs="Arial"/>
          <w:kern w:val="2"/>
          <w:sz w:val="29"/>
          <w:szCs w:val="29"/>
        </w:rPr>
        <w:t xml:space="preserve"> </w:t>
      </w:r>
      <w:r w:rsidRPr="001A3546">
        <w:rPr>
          <w:rFonts w:ascii="Arial" w:hAnsi="Arial" w:cs="Arial"/>
          <w:kern w:val="2"/>
          <w:sz w:val="29"/>
          <w:szCs w:val="29"/>
        </w:rPr>
        <w:t>We receive his mercy in this holy meal, and in view of God’s mercy, we rejoice.</w:t>
      </w:r>
      <w:r w:rsidR="00F14B60" w:rsidRPr="001A3546">
        <w:rPr>
          <w:rFonts w:ascii="Arial" w:hAnsi="Arial" w:cs="Arial"/>
          <w:kern w:val="2"/>
          <w:sz w:val="29"/>
          <w:szCs w:val="29"/>
        </w:rPr>
        <w:t xml:space="preserve">  Amen</w:t>
      </w:r>
    </w:p>
    <w:p w14:paraId="0D260590" w14:textId="31327D37" w:rsidR="00740842" w:rsidRDefault="00740842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8"/>
          <w:szCs w:val="28"/>
        </w:rPr>
      </w:pPr>
    </w:p>
    <w:p w14:paraId="4EFFC538" w14:textId="77777777" w:rsidR="00A173FE" w:rsidRPr="006F4FF0" w:rsidRDefault="00A173FE" w:rsidP="006F4FF0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28"/>
          <w:szCs w:val="28"/>
        </w:rPr>
      </w:pPr>
    </w:p>
    <w:p w14:paraId="4D033FE3" w14:textId="70B8B1BE" w:rsidR="006F4FF0" w:rsidRDefault="006F4FF0" w:rsidP="006F4FF0">
      <w:pPr>
        <w:widowControl w:val="0"/>
        <w:autoSpaceDE w:val="0"/>
        <w:autoSpaceDN w:val="0"/>
        <w:adjustRightInd w:val="0"/>
        <w:spacing w:before="90" w:after="144" w:line="220" w:lineRule="atLeast"/>
        <w:jc w:val="both"/>
        <w:rPr>
          <w:rFonts w:ascii="Times-Roman" w:hAnsi="Times-Roman" w:cs="Times-Roman"/>
          <w:kern w:val="2"/>
          <w:sz w:val="24"/>
          <w:szCs w:val="24"/>
        </w:rPr>
      </w:pPr>
      <w:r w:rsidRPr="006F4FF0">
        <w:rPr>
          <w:rFonts w:ascii="Times-Roman" w:hAnsi="Times-Roman" w:cs="Times-Roman"/>
          <w:kern w:val="2"/>
          <w:sz w:val="24"/>
          <w:szCs w:val="24"/>
        </w:rPr>
        <w:t xml:space="preserve">By David Peter. © 2022 Creative Communications for the Parish, a division of Bayard, Inc., 1564 </w:t>
      </w:r>
      <w:proofErr w:type="spellStart"/>
      <w:r w:rsidRPr="006F4FF0">
        <w:rPr>
          <w:rFonts w:ascii="Times-Roman" w:hAnsi="Times-Roman" w:cs="Times-Roman"/>
          <w:kern w:val="2"/>
          <w:sz w:val="24"/>
          <w:szCs w:val="24"/>
        </w:rPr>
        <w:t>Fencorp</w:t>
      </w:r>
      <w:proofErr w:type="spellEnd"/>
      <w:r w:rsidRPr="006F4FF0">
        <w:rPr>
          <w:rFonts w:ascii="Times-Roman" w:hAnsi="Times-Roman" w:cs="Times-Roman"/>
          <w:kern w:val="2"/>
          <w:sz w:val="24"/>
          <w:szCs w:val="24"/>
        </w:rPr>
        <w:t xml:space="preserve"> Dr., Fenton, MO 63026. 800-325-9414. www.creativecommunications.com. All rights reserved. </w:t>
      </w:r>
    </w:p>
    <w:p w14:paraId="55031376" w14:textId="77777777" w:rsidR="001A3546" w:rsidRDefault="001A3546" w:rsidP="006F4FF0">
      <w:pPr>
        <w:widowControl w:val="0"/>
        <w:autoSpaceDE w:val="0"/>
        <w:autoSpaceDN w:val="0"/>
        <w:adjustRightInd w:val="0"/>
        <w:spacing w:before="90" w:after="144" w:line="220" w:lineRule="atLeast"/>
        <w:jc w:val="both"/>
        <w:rPr>
          <w:rFonts w:ascii="Arial" w:hAnsi="Arial" w:cs="Arial"/>
          <w:b/>
          <w:bCs/>
          <w:kern w:val="2"/>
          <w:sz w:val="30"/>
          <w:szCs w:val="30"/>
        </w:rPr>
      </w:pPr>
    </w:p>
    <w:p w14:paraId="669E319B" w14:textId="4C4D8563" w:rsidR="00D11A35" w:rsidRPr="00F60754" w:rsidRDefault="00D11A35" w:rsidP="006F4FF0">
      <w:pPr>
        <w:widowControl w:val="0"/>
        <w:autoSpaceDE w:val="0"/>
        <w:autoSpaceDN w:val="0"/>
        <w:adjustRightInd w:val="0"/>
        <w:spacing w:before="90" w:after="144" w:line="220" w:lineRule="atLeast"/>
        <w:jc w:val="both"/>
        <w:rPr>
          <w:rFonts w:ascii="Arial" w:hAnsi="Arial" w:cs="Arial"/>
          <w:b/>
          <w:bCs/>
          <w:kern w:val="2"/>
          <w:sz w:val="30"/>
          <w:szCs w:val="30"/>
        </w:rPr>
      </w:pPr>
      <w:r w:rsidRPr="00F60754">
        <w:rPr>
          <w:rFonts w:ascii="Arial" w:hAnsi="Arial" w:cs="Arial"/>
          <w:b/>
          <w:bCs/>
          <w:kern w:val="2"/>
          <w:sz w:val="30"/>
          <w:szCs w:val="30"/>
        </w:rPr>
        <w:t>First Reading                                                              Exodus 12:1-14</w:t>
      </w:r>
    </w:p>
    <w:p w14:paraId="39A5415E" w14:textId="7015F32E" w:rsidR="00D11A35" w:rsidRPr="00D11A35" w:rsidRDefault="00D11A35" w:rsidP="00A34E3F">
      <w:pPr>
        <w:pStyle w:val="chapter-2"/>
        <w:shd w:val="clear" w:color="auto" w:fill="FFFFFF"/>
        <w:spacing w:line="360" w:lineRule="auto"/>
        <w:rPr>
          <w:rFonts w:ascii="Arial" w:hAnsi="Arial" w:cs="Arial"/>
          <w:color w:val="000000"/>
          <w:sz w:val="30"/>
          <w:szCs w:val="30"/>
        </w:rPr>
      </w:pP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The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</w:t>
      </w:r>
      <w:r w:rsidRPr="00D11A35">
        <w:rPr>
          <w:rStyle w:val="small-caps"/>
          <w:rFonts w:ascii="Arial" w:hAnsi="Arial" w:cs="Arial"/>
          <w:smallCaps/>
          <w:color w:val="000000"/>
          <w:sz w:val="30"/>
          <w:szCs w:val="30"/>
        </w:rPr>
        <w:t>Lord</w:t>
      </w:r>
      <w:r>
        <w:rPr>
          <w:rStyle w:val="small-caps"/>
          <w:rFonts w:ascii="Arial" w:hAnsi="Arial" w:cs="Arial"/>
          <w:smallCaps/>
          <w:color w:val="000000"/>
          <w:sz w:val="30"/>
          <w:szCs w:val="30"/>
        </w:rPr>
        <w:t xml:space="preserve"> 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said to Moses and Aaron in the land of Egypt:</w:t>
      </w:r>
      <w:r>
        <w:rPr>
          <w:rStyle w:val="text"/>
          <w:rFonts w:ascii="Arial" w:hAnsi="Arial" w:cs="Arial"/>
          <w:color w:val="000000"/>
          <w:sz w:val="30"/>
          <w:szCs w:val="30"/>
        </w:rPr>
        <w:t xml:space="preserve">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2 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This month shall mark for you the beginning of months; it shall be the first month of the year for you.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3 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Tell the whole congregation of Israel that on the tenth of this month they are to take a lamb for each family, a lamb for each household.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4 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If a household is too small for a whole lamb, it shall join its closest neighbor in obtaining one; the lamb shall be divided in proportion to the number of people who eat of it.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5 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Your lamb shall be without blemish, a year-old male; you may take it from the sheep or from the goats.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6 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You shall keep it until the fourteenth day of this month; then the whole assembled congregation of Israel shall slaughter it at twilight.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7 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They shall take some of the blood and put it on the two doorposts and the lintel of the houses in which they eat it.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8 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They shall eat the lamb that same night; they shall eat it roasted over the fire with unleavened bread and bitter herbs.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11 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 xml:space="preserve">This is how you shall eat it: your loins girded, your sandals on your feet, and your staff in your hand; and you shall eat it hurriedly. 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 xml:space="preserve">It is the 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>P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assover of the </w:t>
      </w:r>
      <w:r w:rsidRPr="00D11A35">
        <w:rPr>
          <w:rStyle w:val="small-caps"/>
          <w:rFonts w:ascii="Arial" w:hAnsi="Arial" w:cs="Arial"/>
          <w:smallCaps/>
          <w:color w:val="000000"/>
          <w:sz w:val="30"/>
          <w:szCs w:val="30"/>
        </w:rPr>
        <w:t>Lord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12 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For I will pass through the land of Egypt that night, and I will strike down every firstborn in the land of Egypt, both human beings and animals; on all the gods of Egypt I will execute judgments: I am the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</w:t>
      </w:r>
      <w:r w:rsidRPr="00D11A35">
        <w:rPr>
          <w:rStyle w:val="small-caps"/>
          <w:rFonts w:ascii="Arial" w:hAnsi="Arial" w:cs="Arial"/>
          <w:smallCaps/>
          <w:color w:val="000000"/>
          <w:sz w:val="30"/>
          <w:szCs w:val="30"/>
        </w:rPr>
        <w:t>Lord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>.</w:t>
      </w:r>
      <w:r w:rsidR="00A34E3F">
        <w:rPr>
          <w:rStyle w:val="text"/>
          <w:rFonts w:ascii="Arial" w:hAnsi="Arial" w:cs="Arial"/>
          <w:color w:val="000000"/>
          <w:sz w:val="30"/>
          <w:szCs w:val="30"/>
        </w:rPr>
        <w:t xml:space="preserve">  </w:t>
      </w:r>
      <w:r w:rsidRPr="00D11A35">
        <w:rPr>
          <w:rStyle w:val="text"/>
          <w:rFonts w:ascii="Arial" w:hAnsi="Arial" w:cs="Arial"/>
          <w:b/>
          <w:bCs/>
          <w:color w:val="000000"/>
          <w:sz w:val="30"/>
          <w:szCs w:val="30"/>
          <w:vertAlign w:val="superscript"/>
        </w:rPr>
        <w:t>13 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t xml:space="preserve">The blood shall be a sign for you on the houses </w:t>
      </w:r>
      <w:r w:rsidRPr="00D11A35">
        <w:rPr>
          <w:rStyle w:val="text"/>
          <w:rFonts w:ascii="Arial" w:hAnsi="Arial" w:cs="Arial"/>
          <w:color w:val="000000"/>
          <w:sz w:val="30"/>
          <w:szCs w:val="30"/>
        </w:rPr>
        <w:lastRenderedPageBreak/>
        <w:t>where you live: when I see the blood, I will pass over you, and no plague shall destroy you when I strike the land of Egypt.</w:t>
      </w:r>
    </w:p>
    <w:p w14:paraId="13C994C8" w14:textId="3DEFB6F2" w:rsidR="00D11A35" w:rsidRPr="00D11A35" w:rsidRDefault="00D11A35" w:rsidP="00A34E3F">
      <w:pPr>
        <w:pStyle w:val="NormalWeb"/>
        <w:shd w:val="clear" w:color="auto" w:fill="FFFFFF"/>
        <w:spacing w:line="360" w:lineRule="auto"/>
        <w:rPr>
          <w:rFonts w:ascii="Arial" w:hAnsi="Arial" w:cs="Arial"/>
          <w:sz w:val="30"/>
          <w:szCs w:val="30"/>
        </w:rPr>
      </w:pPr>
      <w:r w:rsidRPr="00D11A35">
        <w:rPr>
          <w:rStyle w:val="text"/>
          <w:rFonts w:ascii="Arial" w:hAnsi="Arial" w:cs="Arial"/>
          <w:b/>
          <w:bCs/>
          <w:sz w:val="30"/>
          <w:szCs w:val="30"/>
          <w:vertAlign w:val="superscript"/>
        </w:rPr>
        <w:t>14 </w:t>
      </w:r>
      <w:r w:rsidRPr="00D11A35">
        <w:rPr>
          <w:rStyle w:val="text"/>
          <w:rFonts w:ascii="Arial" w:hAnsi="Arial" w:cs="Arial"/>
          <w:sz w:val="30"/>
          <w:szCs w:val="30"/>
        </w:rPr>
        <w:t>This day shall be a day of remembrance for you. You shall celebrate it as a festival to the </w:t>
      </w:r>
      <w:r w:rsidRPr="00D11A35">
        <w:rPr>
          <w:rStyle w:val="small-caps"/>
          <w:rFonts w:ascii="Arial" w:hAnsi="Arial" w:cs="Arial"/>
          <w:smallCaps/>
          <w:sz w:val="30"/>
          <w:szCs w:val="30"/>
        </w:rPr>
        <w:t>Lord</w:t>
      </w:r>
      <w:r w:rsidRPr="00D11A35">
        <w:rPr>
          <w:rStyle w:val="text"/>
          <w:rFonts w:ascii="Arial" w:hAnsi="Arial" w:cs="Arial"/>
          <w:sz w:val="30"/>
          <w:szCs w:val="30"/>
        </w:rPr>
        <w:t>; throughout your generations you shall observe it as a perpetual ordinance.</w:t>
      </w:r>
    </w:p>
    <w:p w14:paraId="41FF4D01" w14:textId="78CB4E50" w:rsidR="00D11A35" w:rsidRPr="00F60754" w:rsidRDefault="00D07396" w:rsidP="006F4FF0">
      <w:pPr>
        <w:widowControl w:val="0"/>
        <w:autoSpaceDE w:val="0"/>
        <w:autoSpaceDN w:val="0"/>
        <w:adjustRightInd w:val="0"/>
        <w:spacing w:before="90" w:after="144" w:line="220" w:lineRule="atLeast"/>
        <w:jc w:val="both"/>
        <w:rPr>
          <w:rFonts w:ascii="Arial" w:hAnsi="Arial" w:cs="Arial"/>
          <w:b/>
          <w:bCs/>
          <w:kern w:val="2"/>
          <w:sz w:val="30"/>
          <w:szCs w:val="30"/>
        </w:rPr>
      </w:pPr>
      <w:r w:rsidRPr="00F60754">
        <w:rPr>
          <w:rFonts w:ascii="Arial" w:hAnsi="Arial" w:cs="Arial"/>
          <w:b/>
          <w:bCs/>
          <w:kern w:val="2"/>
          <w:sz w:val="30"/>
          <w:szCs w:val="30"/>
        </w:rPr>
        <w:t>Second Reading                                             1 Corinthians 11:23-26</w:t>
      </w:r>
    </w:p>
    <w:p w14:paraId="582ED54F" w14:textId="04E0B5BB" w:rsidR="00D07396" w:rsidRDefault="00F60754" w:rsidP="00D07396">
      <w:pPr>
        <w:widowControl w:val="0"/>
        <w:autoSpaceDE w:val="0"/>
        <w:autoSpaceDN w:val="0"/>
        <w:adjustRightInd w:val="0"/>
        <w:spacing w:before="90" w:after="144" w:line="360" w:lineRule="auto"/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</w:pP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(Paul writes) 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For I received from the Lord what I also handed on to you, that the Lord Jesus on the night when he was betrayed took a loaf of bread,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</w:t>
      </w:r>
      <w:r w:rsidR="00D07396" w:rsidRPr="00D07396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24 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and when he had given thanks, he broke it and said, “This is my body that is for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you. 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Do this in remembrance of me.”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 </w:t>
      </w:r>
      <w:r w:rsidR="00D07396" w:rsidRPr="00D07396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25 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In the same way he took the cup also, after supper, saying, “This cup is the new covenant in my blood. 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Do this, as often as you drink it, in remembrance of me.”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 </w:t>
      </w:r>
      <w:r w:rsidR="00D07396" w:rsidRPr="00D07396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26 </w:t>
      </w:r>
      <w:r w:rsidR="00D07396" w:rsidRPr="00D07396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For as often as you eat this bread and drink the cup, you proclaim the Lord’s death until he comes.</w:t>
      </w:r>
    </w:p>
    <w:p w14:paraId="3BA87E88" w14:textId="4EA30669" w:rsidR="00F60754" w:rsidRDefault="00F60754" w:rsidP="00D07396">
      <w:pPr>
        <w:widowControl w:val="0"/>
        <w:autoSpaceDE w:val="0"/>
        <w:autoSpaceDN w:val="0"/>
        <w:adjustRightInd w:val="0"/>
        <w:spacing w:before="90" w:after="144" w:line="360" w:lineRule="auto"/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</w:pPr>
    </w:p>
    <w:p w14:paraId="5F39BEBD" w14:textId="77777777" w:rsidR="00620329" w:rsidRDefault="00620329" w:rsidP="00D07396">
      <w:pPr>
        <w:widowControl w:val="0"/>
        <w:autoSpaceDE w:val="0"/>
        <w:autoSpaceDN w:val="0"/>
        <w:adjustRightInd w:val="0"/>
        <w:spacing w:before="90" w:after="144" w:line="360" w:lineRule="auto"/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</w:pPr>
    </w:p>
    <w:p w14:paraId="0117E0A9" w14:textId="61AB319E" w:rsidR="008F46D7" w:rsidRPr="008F46D7" w:rsidRDefault="008F46D7" w:rsidP="00D07396">
      <w:pPr>
        <w:widowControl w:val="0"/>
        <w:autoSpaceDE w:val="0"/>
        <w:autoSpaceDN w:val="0"/>
        <w:adjustRightInd w:val="0"/>
        <w:spacing w:before="90" w:after="144" w:line="360" w:lineRule="auto"/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</w:rPr>
      </w:pPr>
      <w:r w:rsidRPr="008F46D7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</w:rPr>
        <w:t xml:space="preserve">Gospel                       </w:t>
      </w:r>
      <w:r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</w:rPr>
        <w:t xml:space="preserve">                                 </w:t>
      </w:r>
      <w:r w:rsidRPr="008F46D7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</w:rPr>
        <w:t xml:space="preserve">             Matthew 26:26-29</w:t>
      </w:r>
    </w:p>
    <w:p w14:paraId="21F3EE4E" w14:textId="2872A20E" w:rsidR="00F60754" w:rsidRPr="008F46D7" w:rsidRDefault="008F46D7" w:rsidP="00D07396">
      <w:pPr>
        <w:widowControl w:val="0"/>
        <w:autoSpaceDE w:val="0"/>
        <w:autoSpaceDN w:val="0"/>
        <w:adjustRightInd w:val="0"/>
        <w:spacing w:before="90" w:after="144" w:line="360" w:lineRule="auto"/>
        <w:rPr>
          <w:rFonts w:ascii="Arial" w:hAnsi="Arial" w:cs="Arial"/>
          <w:kern w:val="2"/>
          <w:sz w:val="30"/>
          <w:szCs w:val="30"/>
        </w:rPr>
      </w:pPr>
      <w:r w:rsidRPr="008F46D7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26 </w:t>
      </w:r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While they were eating, Jesus took a loaf of bread, and after blessing it he broke it, gave it to the disciples, and said, “Take, eat; this is my body.”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 </w:t>
      </w:r>
      <w:r w:rsidRPr="008F46D7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27 </w:t>
      </w:r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Then he took a cup, and after giving thanks he gave it to them, saying, “Drink from it, all of you;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</w:t>
      </w:r>
      <w:r w:rsidRPr="008F46D7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28 </w:t>
      </w:r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for this is my blood of the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</w:t>
      </w:r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covenant, which is poured out for many for the forgiveness of sins.</w:t>
      </w:r>
      <w:r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 </w:t>
      </w:r>
      <w:r w:rsidRPr="008F46D7">
        <w:rPr>
          <w:rStyle w:val="text"/>
          <w:rFonts w:ascii="Arial" w:hAnsi="Arial" w:cs="Arial"/>
          <w:b/>
          <w:bCs/>
          <w:color w:val="000000"/>
          <w:sz w:val="30"/>
          <w:szCs w:val="30"/>
          <w:shd w:val="clear" w:color="auto" w:fill="FFFFFF"/>
          <w:vertAlign w:val="superscript"/>
        </w:rPr>
        <w:t>29 </w:t>
      </w:r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I tell </w:t>
      </w:r>
      <w:proofErr w:type="gramStart"/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>you,</w:t>
      </w:r>
      <w:proofErr w:type="gramEnd"/>
      <w:r w:rsidRPr="008F46D7">
        <w:rPr>
          <w:rStyle w:val="text"/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 I will never again drink of this fruit of the vine until that day when I drink it new with you in my Father’s kingdom.”</w:t>
      </w:r>
    </w:p>
    <w:sectPr w:rsidR="00F60754" w:rsidRPr="008F46D7" w:rsidSect="001E7B47">
      <w:footerReference w:type="default" r:id="rId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F824D" w14:textId="77777777" w:rsidR="00985E2D" w:rsidRDefault="00985E2D">
      <w:r>
        <w:separator/>
      </w:r>
    </w:p>
  </w:endnote>
  <w:endnote w:type="continuationSeparator" w:id="0">
    <w:p w14:paraId="5C6AA4C1" w14:textId="77777777" w:rsidR="00985E2D" w:rsidRDefault="00985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67ADF" w14:textId="526BB4A1" w:rsidR="003C11C3" w:rsidRDefault="006F4FF0">
    <w:pPr>
      <w:pStyle w:val="Footer"/>
    </w:pPr>
    <w:r>
      <w:rPr>
        <w:i/>
      </w:rPr>
      <w:t>Maundy</w:t>
    </w:r>
    <w:r w:rsidR="003C11C3">
      <w:rPr>
        <w:i/>
      </w:rPr>
      <w:t xml:space="preserve"> </w:t>
    </w:r>
    <w:r>
      <w:rPr>
        <w:i/>
      </w:rPr>
      <w:t>Th</w:t>
    </w:r>
    <w:r w:rsidR="003C11C3">
      <w:rPr>
        <w:i/>
      </w:rPr>
      <w:t>u</w:t>
    </w:r>
    <w:r>
      <w:rPr>
        <w:i/>
      </w:rPr>
      <w:t>rs</w:t>
    </w:r>
    <w:r w:rsidR="003C11C3">
      <w:rPr>
        <w:i/>
      </w:rPr>
      <w:t xml:space="preserve">day, </w:t>
    </w:r>
    <w:r w:rsidR="00531C0E">
      <w:rPr>
        <w:i/>
      </w:rPr>
      <w:t>April</w:t>
    </w:r>
    <w:r w:rsidR="003C11C3">
      <w:rPr>
        <w:i/>
      </w:rPr>
      <w:t xml:space="preserve"> </w:t>
    </w:r>
    <w:r>
      <w:rPr>
        <w:i/>
      </w:rPr>
      <w:t>14</w:t>
    </w:r>
    <w:r w:rsidR="003C11C3">
      <w:rPr>
        <w:i/>
      </w:rPr>
      <w:t>, 20</w:t>
    </w:r>
    <w:r w:rsidR="00DC7389">
      <w:rPr>
        <w:i/>
      </w:rPr>
      <w:t>22</w:t>
    </w:r>
    <w:r w:rsidR="003C11C3">
      <w:rPr>
        <w:i/>
      </w:rPr>
      <w:t xml:space="preserve">                                                                                                     Page </w:t>
    </w:r>
    <w:r w:rsidR="003C11C3">
      <w:rPr>
        <w:i/>
      </w:rPr>
      <w:fldChar w:fldCharType="begin"/>
    </w:r>
    <w:r w:rsidR="003C11C3">
      <w:rPr>
        <w:i/>
      </w:rPr>
      <w:instrText xml:space="preserve"> PAGE </w:instrText>
    </w:r>
    <w:r w:rsidR="003C11C3">
      <w:rPr>
        <w:i/>
      </w:rPr>
      <w:fldChar w:fldCharType="separate"/>
    </w:r>
    <w:r w:rsidR="00E51C22">
      <w:rPr>
        <w:i/>
        <w:noProof/>
      </w:rPr>
      <w:t>2</w:t>
    </w:r>
    <w:r w:rsidR="003C11C3">
      <w:rPr>
        <w:i/>
      </w:rPr>
      <w:fldChar w:fldCharType="end"/>
    </w:r>
    <w:r w:rsidR="003C11C3">
      <w:rPr>
        <w:i/>
      </w:rPr>
      <w:t xml:space="preserve"> of </w:t>
    </w:r>
    <w:r w:rsidR="003C11C3">
      <w:rPr>
        <w:i/>
      </w:rPr>
      <w:fldChar w:fldCharType="begin"/>
    </w:r>
    <w:r w:rsidR="003C11C3">
      <w:rPr>
        <w:i/>
      </w:rPr>
      <w:instrText xml:space="preserve"> NUMPAGES </w:instrText>
    </w:r>
    <w:r w:rsidR="003C11C3">
      <w:rPr>
        <w:i/>
      </w:rPr>
      <w:fldChar w:fldCharType="separate"/>
    </w:r>
    <w:r w:rsidR="00E51C22">
      <w:rPr>
        <w:i/>
        <w:noProof/>
      </w:rPr>
      <w:t>6</w:t>
    </w:r>
    <w:r w:rsidR="003C11C3">
      <w:rPr>
        <w:i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CC5E4" w14:textId="77777777" w:rsidR="00985E2D" w:rsidRDefault="00985E2D">
      <w:r>
        <w:separator/>
      </w:r>
    </w:p>
  </w:footnote>
  <w:footnote w:type="continuationSeparator" w:id="0">
    <w:p w14:paraId="49E0BA1C" w14:textId="77777777" w:rsidR="00985E2D" w:rsidRDefault="00985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8030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EBD3CCB"/>
    <w:multiLevelType w:val="hybridMultilevel"/>
    <w:tmpl w:val="FBC8BC16"/>
    <w:lvl w:ilvl="0" w:tplc="42B0DE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784A2B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37741B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3D0A5BF2"/>
    <w:multiLevelType w:val="singleLevel"/>
    <w:tmpl w:val="87B47AD6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4DCC4AF5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552B1CA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5DEF7747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626D319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CE01D46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70DC7E35"/>
    <w:multiLevelType w:val="singleLevel"/>
    <w:tmpl w:val="36B63D6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num w:numId="1" w16cid:durableId="1281108642">
    <w:abstractNumId w:val="10"/>
  </w:num>
  <w:num w:numId="2" w16cid:durableId="837691500">
    <w:abstractNumId w:val="3"/>
  </w:num>
  <w:num w:numId="3" w16cid:durableId="163593619">
    <w:abstractNumId w:val="7"/>
  </w:num>
  <w:num w:numId="4" w16cid:durableId="1230850725">
    <w:abstractNumId w:val="9"/>
  </w:num>
  <w:num w:numId="5" w16cid:durableId="7298322">
    <w:abstractNumId w:val="4"/>
  </w:num>
  <w:num w:numId="6" w16cid:durableId="1086419696">
    <w:abstractNumId w:val="0"/>
  </w:num>
  <w:num w:numId="7" w16cid:durableId="1790973405">
    <w:abstractNumId w:val="2"/>
  </w:num>
  <w:num w:numId="8" w16cid:durableId="654602486">
    <w:abstractNumId w:val="5"/>
  </w:num>
  <w:num w:numId="9" w16cid:durableId="503400479">
    <w:abstractNumId w:val="8"/>
  </w:num>
  <w:num w:numId="10" w16cid:durableId="770323935">
    <w:abstractNumId w:val="6"/>
  </w:num>
  <w:num w:numId="11" w16cid:durableId="1218586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8" w:dllVersion="513" w:checkStyle="1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2162"/>
    <w:rsid w:val="00001A47"/>
    <w:rsid w:val="00011029"/>
    <w:rsid w:val="00012137"/>
    <w:rsid w:val="00024773"/>
    <w:rsid w:val="000277D2"/>
    <w:rsid w:val="00037485"/>
    <w:rsid w:val="00045581"/>
    <w:rsid w:val="00052162"/>
    <w:rsid w:val="000522D6"/>
    <w:rsid w:val="00052F60"/>
    <w:rsid w:val="0006192A"/>
    <w:rsid w:val="00063535"/>
    <w:rsid w:val="000674F4"/>
    <w:rsid w:val="00073967"/>
    <w:rsid w:val="00073D65"/>
    <w:rsid w:val="00074327"/>
    <w:rsid w:val="00076D0F"/>
    <w:rsid w:val="000773B4"/>
    <w:rsid w:val="00080A53"/>
    <w:rsid w:val="000955E8"/>
    <w:rsid w:val="00095FCA"/>
    <w:rsid w:val="00096A00"/>
    <w:rsid w:val="000A2368"/>
    <w:rsid w:val="000A6CA4"/>
    <w:rsid w:val="000A7972"/>
    <w:rsid w:val="000B095A"/>
    <w:rsid w:val="000B4646"/>
    <w:rsid w:val="000B58AA"/>
    <w:rsid w:val="000C1D73"/>
    <w:rsid w:val="000C5F95"/>
    <w:rsid w:val="000D1930"/>
    <w:rsid w:val="000D1AE9"/>
    <w:rsid w:val="000E11F0"/>
    <w:rsid w:val="000E133C"/>
    <w:rsid w:val="000E2199"/>
    <w:rsid w:val="000E36A9"/>
    <w:rsid w:val="000E6EE7"/>
    <w:rsid w:val="000F6810"/>
    <w:rsid w:val="000F75E5"/>
    <w:rsid w:val="00102677"/>
    <w:rsid w:val="00103134"/>
    <w:rsid w:val="001063C9"/>
    <w:rsid w:val="00106C6B"/>
    <w:rsid w:val="00110320"/>
    <w:rsid w:val="00111C02"/>
    <w:rsid w:val="00111FA6"/>
    <w:rsid w:val="001125ED"/>
    <w:rsid w:val="00112C64"/>
    <w:rsid w:val="00120C47"/>
    <w:rsid w:val="00122267"/>
    <w:rsid w:val="00122E42"/>
    <w:rsid w:val="0012340F"/>
    <w:rsid w:val="001264B0"/>
    <w:rsid w:val="0013142B"/>
    <w:rsid w:val="00132C2F"/>
    <w:rsid w:val="00134DF2"/>
    <w:rsid w:val="001401B3"/>
    <w:rsid w:val="00143179"/>
    <w:rsid w:val="00143988"/>
    <w:rsid w:val="001503DF"/>
    <w:rsid w:val="0015508C"/>
    <w:rsid w:val="0016333E"/>
    <w:rsid w:val="00163843"/>
    <w:rsid w:val="001668A1"/>
    <w:rsid w:val="00172445"/>
    <w:rsid w:val="00172F5D"/>
    <w:rsid w:val="0017358F"/>
    <w:rsid w:val="0018458E"/>
    <w:rsid w:val="0018580C"/>
    <w:rsid w:val="00185F50"/>
    <w:rsid w:val="001A11CE"/>
    <w:rsid w:val="001A3546"/>
    <w:rsid w:val="001A3801"/>
    <w:rsid w:val="001A75A5"/>
    <w:rsid w:val="001A7BC5"/>
    <w:rsid w:val="001B4BEC"/>
    <w:rsid w:val="001B5E40"/>
    <w:rsid w:val="001B7700"/>
    <w:rsid w:val="001C24FE"/>
    <w:rsid w:val="001C469D"/>
    <w:rsid w:val="001C72B8"/>
    <w:rsid w:val="001D3B13"/>
    <w:rsid w:val="001E7B47"/>
    <w:rsid w:val="001F0A3B"/>
    <w:rsid w:val="001F167B"/>
    <w:rsid w:val="001F31DC"/>
    <w:rsid w:val="0020055D"/>
    <w:rsid w:val="00201AA8"/>
    <w:rsid w:val="00202EA5"/>
    <w:rsid w:val="00213A73"/>
    <w:rsid w:val="002220ED"/>
    <w:rsid w:val="002236B9"/>
    <w:rsid w:val="00236919"/>
    <w:rsid w:val="002417F2"/>
    <w:rsid w:val="002543BB"/>
    <w:rsid w:val="00254AF7"/>
    <w:rsid w:val="002574FB"/>
    <w:rsid w:val="00263ACA"/>
    <w:rsid w:val="002719C0"/>
    <w:rsid w:val="00277D91"/>
    <w:rsid w:val="00281920"/>
    <w:rsid w:val="00282408"/>
    <w:rsid w:val="0028425C"/>
    <w:rsid w:val="00290BF9"/>
    <w:rsid w:val="002962F3"/>
    <w:rsid w:val="00297811"/>
    <w:rsid w:val="00297E7C"/>
    <w:rsid w:val="002A4B52"/>
    <w:rsid w:val="002A60F3"/>
    <w:rsid w:val="002B0F56"/>
    <w:rsid w:val="002B3701"/>
    <w:rsid w:val="002B7235"/>
    <w:rsid w:val="002C5767"/>
    <w:rsid w:val="002D0A93"/>
    <w:rsid w:val="002D5619"/>
    <w:rsid w:val="002E6EE7"/>
    <w:rsid w:val="002E7BC5"/>
    <w:rsid w:val="002F057C"/>
    <w:rsid w:val="002F235B"/>
    <w:rsid w:val="002F315A"/>
    <w:rsid w:val="002F410B"/>
    <w:rsid w:val="002F43C1"/>
    <w:rsid w:val="002F4459"/>
    <w:rsid w:val="002F7A81"/>
    <w:rsid w:val="003038DC"/>
    <w:rsid w:val="00303D3F"/>
    <w:rsid w:val="0030489B"/>
    <w:rsid w:val="00304FD9"/>
    <w:rsid w:val="003109D8"/>
    <w:rsid w:val="003201C4"/>
    <w:rsid w:val="00334006"/>
    <w:rsid w:val="00336BE5"/>
    <w:rsid w:val="003477AC"/>
    <w:rsid w:val="00353F94"/>
    <w:rsid w:val="00356C63"/>
    <w:rsid w:val="003571A3"/>
    <w:rsid w:val="003646DB"/>
    <w:rsid w:val="003654CE"/>
    <w:rsid w:val="00365D08"/>
    <w:rsid w:val="00380D40"/>
    <w:rsid w:val="00383214"/>
    <w:rsid w:val="00384F6B"/>
    <w:rsid w:val="00386C63"/>
    <w:rsid w:val="00386CEE"/>
    <w:rsid w:val="00392B33"/>
    <w:rsid w:val="00394060"/>
    <w:rsid w:val="003A122A"/>
    <w:rsid w:val="003A325E"/>
    <w:rsid w:val="003A4D15"/>
    <w:rsid w:val="003A7F48"/>
    <w:rsid w:val="003B2EA6"/>
    <w:rsid w:val="003B4151"/>
    <w:rsid w:val="003B4164"/>
    <w:rsid w:val="003C11C3"/>
    <w:rsid w:val="003C6E8D"/>
    <w:rsid w:val="003D1110"/>
    <w:rsid w:val="003D2CAC"/>
    <w:rsid w:val="003D54D7"/>
    <w:rsid w:val="003D6EB0"/>
    <w:rsid w:val="003E01E1"/>
    <w:rsid w:val="003E6CF7"/>
    <w:rsid w:val="003F16D9"/>
    <w:rsid w:val="003F480A"/>
    <w:rsid w:val="003F6620"/>
    <w:rsid w:val="003F7008"/>
    <w:rsid w:val="0040206F"/>
    <w:rsid w:val="00402D9D"/>
    <w:rsid w:val="00421CA7"/>
    <w:rsid w:val="004236CF"/>
    <w:rsid w:val="00430694"/>
    <w:rsid w:val="004333D8"/>
    <w:rsid w:val="00445612"/>
    <w:rsid w:val="004458C5"/>
    <w:rsid w:val="004510EC"/>
    <w:rsid w:val="004569CD"/>
    <w:rsid w:val="004574F2"/>
    <w:rsid w:val="00463CB1"/>
    <w:rsid w:val="00466222"/>
    <w:rsid w:val="00467049"/>
    <w:rsid w:val="00471B36"/>
    <w:rsid w:val="00472AD2"/>
    <w:rsid w:val="00475620"/>
    <w:rsid w:val="00475D01"/>
    <w:rsid w:val="00476BCA"/>
    <w:rsid w:val="0048604F"/>
    <w:rsid w:val="00495A54"/>
    <w:rsid w:val="00497B47"/>
    <w:rsid w:val="004A0F79"/>
    <w:rsid w:val="004A1F19"/>
    <w:rsid w:val="004A3C9F"/>
    <w:rsid w:val="004A614D"/>
    <w:rsid w:val="004A6DEA"/>
    <w:rsid w:val="004B1D07"/>
    <w:rsid w:val="004B489D"/>
    <w:rsid w:val="004B4A86"/>
    <w:rsid w:val="004B7B09"/>
    <w:rsid w:val="004C239A"/>
    <w:rsid w:val="004C40DA"/>
    <w:rsid w:val="004C7B5B"/>
    <w:rsid w:val="004C7D4A"/>
    <w:rsid w:val="004D067E"/>
    <w:rsid w:val="004D1AF6"/>
    <w:rsid w:val="004D6D1C"/>
    <w:rsid w:val="004E11EE"/>
    <w:rsid w:val="004E163D"/>
    <w:rsid w:val="004E2424"/>
    <w:rsid w:val="004E387D"/>
    <w:rsid w:val="004E755E"/>
    <w:rsid w:val="004E79AE"/>
    <w:rsid w:val="004F23F9"/>
    <w:rsid w:val="004F3503"/>
    <w:rsid w:val="004F44FC"/>
    <w:rsid w:val="005035B1"/>
    <w:rsid w:val="0050578E"/>
    <w:rsid w:val="00506D7B"/>
    <w:rsid w:val="00507D30"/>
    <w:rsid w:val="005128E8"/>
    <w:rsid w:val="00514D0A"/>
    <w:rsid w:val="0052012A"/>
    <w:rsid w:val="00522B66"/>
    <w:rsid w:val="00524006"/>
    <w:rsid w:val="00524726"/>
    <w:rsid w:val="00531C0E"/>
    <w:rsid w:val="005505DA"/>
    <w:rsid w:val="00551099"/>
    <w:rsid w:val="00553283"/>
    <w:rsid w:val="0055502B"/>
    <w:rsid w:val="00557DAE"/>
    <w:rsid w:val="00567139"/>
    <w:rsid w:val="00572863"/>
    <w:rsid w:val="00573120"/>
    <w:rsid w:val="00576439"/>
    <w:rsid w:val="00586101"/>
    <w:rsid w:val="00587281"/>
    <w:rsid w:val="005907B1"/>
    <w:rsid w:val="00593D42"/>
    <w:rsid w:val="00593EA6"/>
    <w:rsid w:val="0059517E"/>
    <w:rsid w:val="005A2659"/>
    <w:rsid w:val="005A484C"/>
    <w:rsid w:val="005A4A88"/>
    <w:rsid w:val="005B0F20"/>
    <w:rsid w:val="005B546C"/>
    <w:rsid w:val="005C044F"/>
    <w:rsid w:val="005C1AB4"/>
    <w:rsid w:val="005C2924"/>
    <w:rsid w:val="005C3D72"/>
    <w:rsid w:val="005C6237"/>
    <w:rsid w:val="005C6EED"/>
    <w:rsid w:val="005E04DD"/>
    <w:rsid w:val="005E330B"/>
    <w:rsid w:val="005E3A10"/>
    <w:rsid w:val="005E469F"/>
    <w:rsid w:val="005E46EB"/>
    <w:rsid w:val="005E59D9"/>
    <w:rsid w:val="005F07B8"/>
    <w:rsid w:val="005F3C0C"/>
    <w:rsid w:val="005F53CC"/>
    <w:rsid w:val="005F770B"/>
    <w:rsid w:val="0060522D"/>
    <w:rsid w:val="006106F6"/>
    <w:rsid w:val="00610FB2"/>
    <w:rsid w:val="00615C99"/>
    <w:rsid w:val="00620329"/>
    <w:rsid w:val="0062325C"/>
    <w:rsid w:val="00623804"/>
    <w:rsid w:val="0062783B"/>
    <w:rsid w:val="00632F24"/>
    <w:rsid w:val="00636D72"/>
    <w:rsid w:val="006415D9"/>
    <w:rsid w:val="00641A31"/>
    <w:rsid w:val="006427DD"/>
    <w:rsid w:val="00645A3F"/>
    <w:rsid w:val="006505DD"/>
    <w:rsid w:val="00650E75"/>
    <w:rsid w:val="006529C4"/>
    <w:rsid w:val="00656DEE"/>
    <w:rsid w:val="006573B0"/>
    <w:rsid w:val="00661636"/>
    <w:rsid w:val="0066323F"/>
    <w:rsid w:val="006670E2"/>
    <w:rsid w:val="006703D0"/>
    <w:rsid w:val="00674DBB"/>
    <w:rsid w:val="006757B9"/>
    <w:rsid w:val="00677491"/>
    <w:rsid w:val="006813EA"/>
    <w:rsid w:val="006838BC"/>
    <w:rsid w:val="00685961"/>
    <w:rsid w:val="00692B8E"/>
    <w:rsid w:val="006A077D"/>
    <w:rsid w:val="006A244F"/>
    <w:rsid w:val="006A7DE0"/>
    <w:rsid w:val="006B637D"/>
    <w:rsid w:val="006C0C81"/>
    <w:rsid w:val="006C1442"/>
    <w:rsid w:val="006D6E48"/>
    <w:rsid w:val="006E0969"/>
    <w:rsid w:val="006E2B3E"/>
    <w:rsid w:val="006F27CB"/>
    <w:rsid w:val="006F4FF0"/>
    <w:rsid w:val="006F52BC"/>
    <w:rsid w:val="0070146D"/>
    <w:rsid w:val="007028F0"/>
    <w:rsid w:val="00702AAD"/>
    <w:rsid w:val="0070318A"/>
    <w:rsid w:val="00706AF7"/>
    <w:rsid w:val="00715FB2"/>
    <w:rsid w:val="00721404"/>
    <w:rsid w:val="00723FBB"/>
    <w:rsid w:val="007258D8"/>
    <w:rsid w:val="00727095"/>
    <w:rsid w:val="00732063"/>
    <w:rsid w:val="00740842"/>
    <w:rsid w:val="00742579"/>
    <w:rsid w:val="00750684"/>
    <w:rsid w:val="007510CC"/>
    <w:rsid w:val="00756028"/>
    <w:rsid w:val="0077075B"/>
    <w:rsid w:val="00773E14"/>
    <w:rsid w:val="00781D82"/>
    <w:rsid w:val="00795381"/>
    <w:rsid w:val="007B4AD9"/>
    <w:rsid w:val="007B5AE8"/>
    <w:rsid w:val="007B5E23"/>
    <w:rsid w:val="007B6926"/>
    <w:rsid w:val="007C1522"/>
    <w:rsid w:val="007C6969"/>
    <w:rsid w:val="007E6E1A"/>
    <w:rsid w:val="007F2F8A"/>
    <w:rsid w:val="007F45D5"/>
    <w:rsid w:val="007F57CD"/>
    <w:rsid w:val="007F63C5"/>
    <w:rsid w:val="008021B8"/>
    <w:rsid w:val="008021F9"/>
    <w:rsid w:val="00802C96"/>
    <w:rsid w:val="00812DAD"/>
    <w:rsid w:val="00812FCB"/>
    <w:rsid w:val="00814551"/>
    <w:rsid w:val="00815DCE"/>
    <w:rsid w:val="0081777C"/>
    <w:rsid w:val="00820A5A"/>
    <w:rsid w:val="008217E6"/>
    <w:rsid w:val="00823EFC"/>
    <w:rsid w:val="008243C2"/>
    <w:rsid w:val="00830AAE"/>
    <w:rsid w:val="00831016"/>
    <w:rsid w:val="008365ED"/>
    <w:rsid w:val="0083772B"/>
    <w:rsid w:val="00837FF3"/>
    <w:rsid w:val="0084765E"/>
    <w:rsid w:val="00855B04"/>
    <w:rsid w:val="0086445A"/>
    <w:rsid w:val="00864EF6"/>
    <w:rsid w:val="00867CE9"/>
    <w:rsid w:val="0087242D"/>
    <w:rsid w:val="00872ADB"/>
    <w:rsid w:val="0087354F"/>
    <w:rsid w:val="00885DD6"/>
    <w:rsid w:val="008915A2"/>
    <w:rsid w:val="00895AB8"/>
    <w:rsid w:val="00895AF9"/>
    <w:rsid w:val="008A0389"/>
    <w:rsid w:val="008A2974"/>
    <w:rsid w:val="008A4C9E"/>
    <w:rsid w:val="008B1A02"/>
    <w:rsid w:val="008B7FFC"/>
    <w:rsid w:val="008C0440"/>
    <w:rsid w:val="008C0D7C"/>
    <w:rsid w:val="008C3A5C"/>
    <w:rsid w:val="008C3D37"/>
    <w:rsid w:val="008C5044"/>
    <w:rsid w:val="008C54F4"/>
    <w:rsid w:val="008C6B46"/>
    <w:rsid w:val="008C7C91"/>
    <w:rsid w:val="008D0B4B"/>
    <w:rsid w:val="008D2BE1"/>
    <w:rsid w:val="008D7341"/>
    <w:rsid w:val="008D77F2"/>
    <w:rsid w:val="008E1E9B"/>
    <w:rsid w:val="008E3FCC"/>
    <w:rsid w:val="008E429C"/>
    <w:rsid w:val="008F46D7"/>
    <w:rsid w:val="008F7270"/>
    <w:rsid w:val="009044AC"/>
    <w:rsid w:val="00905E0A"/>
    <w:rsid w:val="0091130A"/>
    <w:rsid w:val="00923077"/>
    <w:rsid w:val="0092497E"/>
    <w:rsid w:val="0093222C"/>
    <w:rsid w:val="00933D96"/>
    <w:rsid w:val="00942114"/>
    <w:rsid w:val="00943D45"/>
    <w:rsid w:val="00945069"/>
    <w:rsid w:val="009479EA"/>
    <w:rsid w:val="0095251C"/>
    <w:rsid w:val="0095453B"/>
    <w:rsid w:val="00957765"/>
    <w:rsid w:val="00962B25"/>
    <w:rsid w:val="00963DE7"/>
    <w:rsid w:val="0096537E"/>
    <w:rsid w:val="00967962"/>
    <w:rsid w:val="00967B7D"/>
    <w:rsid w:val="00973C50"/>
    <w:rsid w:val="00974EF1"/>
    <w:rsid w:val="00985E2D"/>
    <w:rsid w:val="0098682C"/>
    <w:rsid w:val="009931BC"/>
    <w:rsid w:val="009934E3"/>
    <w:rsid w:val="00993CB8"/>
    <w:rsid w:val="009945D2"/>
    <w:rsid w:val="00996208"/>
    <w:rsid w:val="00996401"/>
    <w:rsid w:val="009A2EA4"/>
    <w:rsid w:val="009A70B6"/>
    <w:rsid w:val="009B0BB7"/>
    <w:rsid w:val="009B41E9"/>
    <w:rsid w:val="009C3622"/>
    <w:rsid w:val="009C4CB3"/>
    <w:rsid w:val="009C5123"/>
    <w:rsid w:val="009C7E16"/>
    <w:rsid w:val="009D009F"/>
    <w:rsid w:val="009D377A"/>
    <w:rsid w:val="009D4D46"/>
    <w:rsid w:val="009D5057"/>
    <w:rsid w:val="009D50A5"/>
    <w:rsid w:val="009E1CE6"/>
    <w:rsid w:val="009E3C5D"/>
    <w:rsid w:val="009E4D79"/>
    <w:rsid w:val="009E7C1D"/>
    <w:rsid w:val="009F2BDE"/>
    <w:rsid w:val="009F404E"/>
    <w:rsid w:val="009F55EE"/>
    <w:rsid w:val="009F7DDA"/>
    <w:rsid w:val="00A035F7"/>
    <w:rsid w:val="00A10BA3"/>
    <w:rsid w:val="00A12F31"/>
    <w:rsid w:val="00A14578"/>
    <w:rsid w:val="00A173FE"/>
    <w:rsid w:val="00A218DF"/>
    <w:rsid w:val="00A21CD5"/>
    <w:rsid w:val="00A220EA"/>
    <w:rsid w:val="00A22F31"/>
    <w:rsid w:val="00A2398A"/>
    <w:rsid w:val="00A24EED"/>
    <w:rsid w:val="00A34E3F"/>
    <w:rsid w:val="00A35CB9"/>
    <w:rsid w:val="00A43201"/>
    <w:rsid w:val="00A5003F"/>
    <w:rsid w:val="00A51CF5"/>
    <w:rsid w:val="00A52674"/>
    <w:rsid w:val="00A56208"/>
    <w:rsid w:val="00A636DF"/>
    <w:rsid w:val="00A85AD5"/>
    <w:rsid w:val="00A9074D"/>
    <w:rsid w:val="00A96AED"/>
    <w:rsid w:val="00A97EB2"/>
    <w:rsid w:val="00AA2F61"/>
    <w:rsid w:val="00AC2B84"/>
    <w:rsid w:val="00AC3896"/>
    <w:rsid w:val="00AC3F34"/>
    <w:rsid w:val="00AD0830"/>
    <w:rsid w:val="00AF00BA"/>
    <w:rsid w:val="00AF48D7"/>
    <w:rsid w:val="00AF786E"/>
    <w:rsid w:val="00B076EC"/>
    <w:rsid w:val="00B16938"/>
    <w:rsid w:val="00B174D4"/>
    <w:rsid w:val="00B25376"/>
    <w:rsid w:val="00B27A69"/>
    <w:rsid w:val="00B32B9B"/>
    <w:rsid w:val="00B417D4"/>
    <w:rsid w:val="00B514D6"/>
    <w:rsid w:val="00B64B89"/>
    <w:rsid w:val="00B66168"/>
    <w:rsid w:val="00B67AB0"/>
    <w:rsid w:val="00B74C22"/>
    <w:rsid w:val="00B75A15"/>
    <w:rsid w:val="00B75D35"/>
    <w:rsid w:val="00B84619"/>
    <w:rsid w:val="00B849FE"/>
    <w:rsid w:val="00B86143"/>
    <w:rsid w:val="00B873AA"/>
    <w:rsid w:val="00B91B5A"/>
    <w:rsid w:val="00B9399D"/>
    <w:rsid w:val="00B967ED"/>
    <w:rsid w:val="00B97984"/>
    <w:rsid w:val="00B97F31"/>
    <w:rsid w:val="00BB34DB"/>
    <w:rsid w:val="00BC0557"/>
    <w:rsid w:val="00BC1D85"/>
    <w:rsid w:val="00BC4264"/>
    <w:rsid w:val="00BC427C"/>
    <w:rsid w:val="00BC5175"/>
    <w:rsid w:val="00BC6237"/>
    <w:rsid w:val="00BC64A6"/>
    <w:rsid w:val="00BD12ED"/>
    <w:rsid w:val="00BD1D3A"/>
    <w:rsid w:val="00BD36B8"/>
    <w:rsid w:val="00BD42BA"/>
    <w:rsid w:val="00BD4543"/>
    <w:rsid w:val="00BD6F83"/>
    <w:rsid w:val="00BE0985"/>
    <w:rsid w:val="00BE4DC9"/>
    <w:rsid w:val="00BE7C00"/>
    <w:rsid w:val="00C024C0"/>
    <w:rsid w:val="00C108A7"/>
    <w:rsid w:val="00C11143"/>
    <w:rsid w:val="00C1160A"/>
    <w:rsid w:val="00C21CF1"/>
    <w:rsid w:val="00C239E3"/>
    <w:rsid w:val="00C2440C"/>
    <w:rsid w:val="00C33183"/>
    <w:rsid w:val="00C34863"/>
    <w:rsid w:val="00C368C0"/>
    <w:rsid w:val="00C45440"/>
    <w:rsid w:val="00C47018"/>
    <w:rsid w:val="00C47A43"/>
    <w:rsid w:val="00C51D66"/>
    <w:rsid w:val="00C520D0"/>
    <w:rsid w:val="00C52185"/>
    <w:rsid w:val="00C52BF8"/>
    <w:rsid w:val="00C55FE1"/>
    <w:rsid w:val="00C61D13"/>
    <w:rsid w:val="00C61DC8"/>
    <w:rsid w:val="00C62562"/>
    <w:rsid w:val="00C63803"/>
    <w:rsid w:val="00C6787D"/>
    <w:rsid w:val="00C75D95"/>
    <w:rsid w:val="00C7773D"/>
    <w:rsid w:val="00C846F2"/>
    <w:rsid w:val="00C8544B"/>
    <w:rsid w:val="00C92E69"/>
    <w:rsid w:val="00C94D75"/>
    <w:rsid w:val="00C961BB"/>
    <w:rsid w:val="00C97982"/>
    <w:rsid w:val="00C97EEC"/>
    <w:rsid w:val="00CA16A9"/>
    <w:rsid w:val="00CA3954"/>
    <w:rsid w:val="00CA3A09"/>
    <w:rsid w:val="00CB098B"/>
    <w:rsid w:val="00CB4931"/>
    <w:rsid w:val="00CB569D"/>
    <w:rsid w:val="00CB5DEA"/>
    <w:rsid w:val="00CD02A6"/>
    <w:rsid w:val="00CD2EF7"/>
    <w:rsid w:val="00CD389E"/>
    <w:rsid w:val="00CD661F"/>
    <w:rsid w:val="00CD7492"/>
    <w:rsid w:val="00CE2656"/>
    <w:rsid w:val="00CE29A4"/>
    <w:rsid w:val="00CE3078"/>
    <w:rsid w:val="00CE4E75"/>
    <w:rsid w:val="00CE692D"/>
    <w:rsid w:val="00CE74C7"/>
    <w:rsid w:val="00CF1D67"/>
    <w:rsid w:val="00CF2377"/>
    <w:rsid w:val="00CF3A20"/>
    <w:rsid w:val="00CF4C7E"/>
    <w:rsid w:val="00CF50CA"/>
    <w:rsid w:val="00CF778D"/>
    <w:rsid w:val="00CF7936"/>
    <w:rsid w:val="00D051B4"/>
    <w:rsid w:val="00D071E9"/>
    <w:rsid w:val="00D07396"/>
    <w:rsid w:val="00D11A35"/>
    <w:rsid w:val="00D13A90"/>
    <w:rsid w:val="00D13CCD"/>
    <w:rsid w:val="00D150A2"/>
    <w:rsid w:val="00D24C8A"/>
    <w:rsid w:val="00D254B3"/>
    <w:rsid w:val="00D304FC"/>
    <w:rsid w:val="00D31DD6"/>
    <w:rsid w:val="00D34F36"/>
    <w:rsid w:val="00D36E07"/>
    <w:rsid w:val="00D447D3"/>
    <w:rsid w:val="00D5043E"/>
    <w:rsid w:val="00D52797"/>
    <w:rsid w:val="00D53419"/>
    <w:rsid w:val="00D55943"/>
    <w:rsid w:val="00D56C64"/>
    <w:rsid w:val="00D57ACC"/>
    <w:rsid w:val="00D60AD8"/>
    <w:rsid w:val="00D610FD"/>
    <w:rsid w:val="00D63936"/>
    <w:rsid w:val="00D6666B"/>
    <w:rsid w:val="00D70615"/>
    <w:rsid w:val="00D80819"/>
    <w:rsid w:val="00D831A4"/>
    <w:rsid w:val="00D8709C"/>
    <w:rsid w:val="00D92DB4"/>
    <w:rsid w:val="00D95D6C"/>
    <w:rsid w:val="00D97C33"/>
    <w:rsid w:val="00DA1226"/>
    <w:rsid w:val="00DA4BA5"/>
    <w:rsid w:val="00DA5AF0"/>
    <w:rsid w:val="00DB28F7"/>
    <w:rsid w:val="00DB2BDE"/>
    <w:rsid w:val="00DB4BDB"/>
    <w:rsid w:val="00DB7F67"/>
    <w:rsid w:val="00DC0791"/>
    <w:rsid w:val="00DC1341"/>
    <w:rsid w:val="00DC25D2"/>
    <w:rsid w:val="00DC4880"/>
    <w:rsid w:val="00DC5B69"/>
    <w:rsid w:val="00DC6804"/>
    <w:rsid w:val="00DC7389"/>
    <w:rsid w:val="00DC7C65"/>
    <w:rsid w:val="00DD3E86"/>
    <w:rsid w:val="00DD5673"/>
    <w:rsid w:val="00DD57D7"/>
    <w:rsid w:val="00DE2827"/>
    <w:rsid w:val="00DE7584"/>
    <w:rsid w:val="00DF38E8"/>
    <w:rsid w:val="00DF567D"/>
    <w:rsid w:val="00DF5EB2"/>
    <w:rsid w:val="00DF7E62"/>
    <w:rsid w:val="00E0232D"/>
    <w:rsid w:val="00E034B2"/>
    <w:rsid w:val="00E04C29"/>
    <w:rsid w:val="00E15851"/>
    <w:rsid w:val="00E16DD5"/>
    <w:rsid w:val="00E2035C"/>
    <w:rsid w:val="00E21618"/>
    <w:rsid w:val="00E247E8"/>
    <w:rsid w:val="00E26F11"/>
    <w:rsid w:val="00E3493E"/>
    <w:rsid w:val="00E363B5"/>
    <w:rsid w:val="00E42D44"/>
    <w:rsid w:val="00E44540"/>
    <w:rsid w:val="00E50F2C"/>
    <w:rsid w:val="00E50FA0"/>
    <w:rsid w:val="00E51944"/>
    <w:rsid w:val="00E51C22"/>
    <w:rsid w:val="00E545F6"/>
    <w:rsid w:val="00E5607B"/>
    <w:rsid w:val="00E61E6D"/>
    <w:rsid w:val="00E7597F"/>
    <w:rsid w:val="00E80857"/>
    <w:rsid w:val="00E80902"/>
    <w:rsid w:val="00E8214F"/>
    <w:rsid w:val="00E87E8C"/>
    <w:rsid w:val="00E91475"/>
    <w:rsid w:val="00E94371"/>
    <w:rsid w:val="00EA171E"/>
    <w:rsid w:val="00EA4E94"/>
    <w:rsid w:val="00EA5E0B"/>
    <w:rsid w:val="00EA6A60"/>
    <w:rsid w:val="00EB0774"/>
    <w:rsid w:val="00EB18A7"/>
    <w:rsid w:val="00EC1CFE"/>
    <w:rsid w:val="00EC4840"/>
    <w:rsid w:val="00ED05BC"/>
    <w:rsid w:val="00EF161C"/>
    <w:rsid w:val="00EF2115"/>
    <w:rsid w:val="00EF3B21"/>
    <w:rsid w:val="00EF41FB"/>
    <w:rsid w:val="00EF6DA2"/>
    <w:rsid w:val="00F02A91"/>
    <w:rsid w:val="00F04D42"/>
    <w:rsid w:val="00F14759"/>
    <w:rsid w:val="00F14B60"/>
    <w:rsid w:val="00F176D0"/>
    <w:rsid w:val="00F236CB"/>
    <w:rsid w:val="00F271A4"/>
    <w:rsid w:val="00F318B4"/>
    <w:rsid w:val="00F329C9"/>
    <w:rsid w:val="00F35A8A"/>
    <w:rsid w:val="00F4755F"/>
    <w:rsid w:val="00F55A9A"/>
    <w:rsid w:val="00F565A8"/>
    <w:rsid w:val="00F578D6"/>
    <w:rsid w:val="00F57A31"/>
    <w:rsid w:val="00F60754"/>
    <w:rsid w:val="00F6187E"/>
    <w:rsid w:val="00F643AE"/>
    <w:rsid w:val="00F64B50"/>
    <w:rsid w:val="00F707A5"/>
    <w:rsid w:val="00F73C4D"/>
    <w:rsid w:val="00F73CEF"/>
    <w:rsid w:val="00F808B4"/>
    <w:rsid w:val="00F862D3"/>
    <w:rsid w:val="00F91063"/>
    <w:rsid w:val="00F9632F"/>
    <w:rsid w:val="00FA0A5C"/>
    <w:rsid w:val="00FA1DC8"/>
    <w:rsid w:val="00FA4274"/>
    <w:rsid w:val="00FA43FF"/>
    <w:rsid w:val="00FA53E3"/>
    <w:rsid w:val="00FA6DF8"/>
    <w:rsid w:val="00FB2343"/>
    <w:rsid w:val="00FC235F"/>
    <w:rsid w:val="00FD066D"/>
    <w:rsid w:val="00FD5966"/>
    <w:rsid w:val="00FD5F30"/>
    <w:rsid w:val="00FE5AE5"/>
    <w:rsid w:val="00F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028E02"/>
  <w15:docId w15:val="{70544D8B-169D-484E-A976-30D4DB0C9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B47"/>
  </w:style>
  <w:style w:type="paragraph" w:styleId="Heading1">
    <w:name w:val="heading 1"/>
    <w:basedOn w:val="Normal"/>
    <w:next w:val="Normal"/>
    <w:qFormat/>
    <w:rsid w:val="001E7B47"/>
    <w:pPr>
      <w:keepNext/>
      <w:outlineLvl w:val="0"/>
    </w:pPr>
    <w:rPr>
      <w:rFonts w:ascii="Arial" w:hAnsi="Arial"/>
      <w:sz w:val="26"/>
    </w:rPr>
  </w:style>
  <w:style w:type="paragraph" w:styleId="Heading2">
    <w:name w:val="heading 2"/>
    <w:basedOn w:val="Normal"/>
    <w:next w:val="Normal"/>
    <w:qFormat/>
    <w:rsid w:val="001E7B47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A3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sid w:val="001E7B47"/>
    <w:rPr>
      <w:rFonts w:ascii="Courier New" w:hAnsi="Courier New"/>
    </w:rPr>
  </w:style>
  <w:style w:type="paragraph" w:styleId="BodyTextIndent">
    <w:name w:val="Body Text Indent"/>
    <w:basedOn w:val="Normal"/>
    <w:semiHidden/>
    <w:rsid w:val="001E7B47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1E7B47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link w:val="BodyTextChar"/>
    <w:rsid w:val="001E7B47"/>
    <w:pPr>
      <w:widowControl w:val="0"/>
    </w:pPr>
    <w:rPr>
      <w:snapToGrid w:val="0"/>
      <w:color w:val="000000"/>
      <w:sz w:val="24"/>
    </w:rPr>
  </w:style>
  <w:style w:type="paragraph" w:styleId="Header">
    <w:name w:val="header"/>
    <w:basedOn w:val="Normal"/>
    <w:semiHidden/>
    <w:rsid w:val="001E7B4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E7B47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sid w:val="001E7B47"/>
    <w:rPr>
      <w:rFonts w:ascii="Arial" w:hAnsi="Arial"/>
      <w:sz w:val="24"/>
    </w:rPr>
  </w:style>
  <w:style w:type="paragraph" w:styleId="DocumentMap">
    <w:name w:val="Document Map"/>
    <w:basedOn w:val="Normal"/>
    <w:semiHidden/>
    <w:rsid w:val="001E7B47"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4765E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EF3B21"/>
    <w:rPr>
      <w:i/>
      <w:iCs/>
    </w:rPr>
  </w:style>
  <w:style w:type="character" w:styleId="Strong">
    <w:name w:val="Strong"/>
    <w:uiPriority w:val="22"/>
    <w:qFormat/>
    <w:rsid w:val="00DB7F67"/>
    <w:rPr>
      <w:b/>
      <w:bCs/>
    </w:rPr>
  </w:style>
  <w:style w:type="paragraph" w:styleId="NormalWeb">
    <w:name w:val="Normal (Web)"/>
    <w:basedOn w:val="Normal"/>
    <w:uiPriority w:val="99"/>
    <w:unhideWhenUsed/>
    <w:rsid w:val="005B0F20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DefaultText">
    <w:name w:val="Default Text"/>
    <w:basedOn w:val="Normal"/>
    <w:rsid w:val="006427DD"/>
    <w:pPr>
      <w:spacing w:line="360" w:lineRule="auto"/>
    </w:pPr>
    <w:rPr>
      <w:sz w:val="22"/>
    </w:rPr>
  </w:style>
  <w:style w:type="character" w:customStyle="1" w:styleId="BodyTextChar">
    <w:name w:val="Body Text Char"/>
    <w:link w:val="BodyText"/>
    <w:rsid w:val="006427DD"/>
    <w:rPr>
      <w:snapToGrid w:val="0"/>
      <w:color w:val="000000"/>
      <w:sz w:val="24"/>
    </w:rPr>
  </w:style>
  <w:style w:type="character" w:customStyle="1" w:styleId="Heading3Char">
    <w:name w:val="Heading 3 Char"/>
    <w:link w:val="Heading3"/>
    <w:uiPriority w:val="9"/>
    <w:semiHidden/>
    <w:rsid w:val="00D11A3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ext">
    <w:name w:val="text"/>
    <w:basedOn w:val="DefaultParagraphFont"/>
    <w:rsid w:val="00D11A35"/>
  </w:style>
  <w:style w:type="paragraph" w:customStyle="1" w:styleId="chapter-2">
    <w:name w:val="chapter-2"/>
    <w:basedOn w:val="Normal"/>
    <w:rsid w:val="00D11A35"/>
    <w:pPr>
      <w:spacing w:before="100" w:beforeAutospacing="1" w:after="100" w:afterAutospacing="1"/>
    </w:pPr>
    <w:rPr>
      <w:sz w:val="24"/>
      <w:szCs w:val="24"/>
    </w:rPr>
  </w:style>
  <w:style w:type="character" w:customStyle="1" w:styleId="chapternum">
    <w:name w:val="chapternum"/>
    <w:basedOn w:val="DefaultParagraphFont"/>
    <w:rsid w:val="00D11A35"/>
  </w:style>
  <w:style w:type="character" w:customStyle="1" w:styleId="small-caps">
    <w:name w:val="small-caps"/>
    <w:basedOn w:val="DefaultParagraphFont"/>
    <w:rsid w:val="00D11A35"/>
  </w:style>
  <w:style w:type="character" w:styleId="Hyperlink">
    <w:name w:val="Hyperlink"/>
    <w:uiPriority w:val="99"/>
    <w:semiHidden/>
    <w:unhideWhenUsed/>
    <w:rsid w:val="00D073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12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8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56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1743125">
      <w:bodyDiv w:val="1"/>
      <w:marLeft w:val="3000"/>
      <w:marRight w:val="3300"/>
      <w:marTop w:val="600"/>
      <w:marBottom w:val="6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51490">
      <w:bodyDiv w:val="1"/>
      <w:marLeft w:val="3000"/>
      <w:marRight w:val="3300"/>
      <w:marTop w:val="600"/>
      <w:marBottom w:val="6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0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91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4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4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80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28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50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390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658351">
      <w:bodyDiv w:val="1"/>
      <w:marLeft w:val="3000"/>
      <w:marRight w:val="3300"/>
      <w:marTop w:val="600"/>
      <w:marBottom w:val="6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2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1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1086">
      <w:bodyDiv w:val="1"/>
      <w:marLeft w:val="3000"/>
      <w:marRight w:val="3300"/>
      <w:marTop w:val="600"/>
      <w:marBottom w:val="6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4603">
      <w:bodyDiv w:val="1"/>
      <w:marLeft w:val="3000"/>
      <w:marRight w:val="3300"/>
      <w:marTop w:val="600"/>
      <w:marBottom w:val="6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93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4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78982">
      <w:bodyDiv w:val="1"/>
      <w:marLeft w:val="3000"/>
      <w:marRight w:val="3300"/>
      <w:marTop w:val="600"/>
      <w:marBottom w:val="6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1E60C-11D0-41D1-884A-9B2C83C25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6</Pages>
  <Words>1150</Words>
  <Characters>6557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®TP3¯®OF8,8¯®LS1¯®FC¯®MDBO¯THIRD SUNDAY AFTER THE EPIPHANY®MDNM¯</vt:lpstr>
    </vt:vector>
  </TitlesOfParts>
  <Company>Bethlehem Lutheran Church</Company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®TP3¯®OF8,8¯®LS1¯®FC¯®MDBO¯THIRD SUNDAY AFTER THE EPIPHANY®MDNM¯</dc:title>
  <dc:subject/>
  <dc:creator>Pastor Kerry Eversole</dc:creator>
  <cp:keywords/>
  <cp:lastModifiedBy>secretary</cp:lastModifiedBy>
  <cp:revision>21</cp:revision>
  <cp:lastPrinted>2019-04-02T18:38:00Z</cp:lastPrinted>
  <dcterms:created xsi:type="dcterms:W3CDTF">2022-04-07T17:26:00Z</dcterms:created>
  <dcterms:modified xsi:type="dcterms:W3CDTF">2022-04-14T19:14:00Z</dcterms:modified>
</cp:coreProperties>
</file>