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CE3FA" w14:textId="13AC6FF8" w:rsidR="003B4164" w:rsidRDefault="00B27A69">
      <w:pPr>
        <w:pStyle w:val="Title"/>
        <w:outlineLvl w:val="0"/>
      </w:pPr>
      <w:r>
        <w:t>F</w:t>
      </w:r>
      <w:r w:rsidR="0018580C">
        <w:t>IF</w:t>
      </w:r>
      <w:r w:rsidR="00C108A7">
        <w:t>TH</w:t>
      </w:r>
      <w:r w:rsidR="00DB7F67">
        <w:t xml:space="preserve"> </w:t>
      </w:r>
      <w:r w:rsidR="00FD5F30">
        <w:t>SUNDAY</w:t>
      </w:r>
      <w:r w:rsidR="00DB7F67">
        <w:t xml:space="preserve"> </w:t>
      </w:r>
      <w:r w:rsidR="00C024C0">
        <w:t>I</w:t>
      </w:r>
      <w:r w:rsidR="00FF5140">
        <w:t>N</w:t>
      </w:r>
      <w:r w:rsidR="00C024C0">
        <w:t xml:space="preserve"> LEN</w:t>
      </w:r>
      <w:r w:rsidR="00FF5140">
        <w:t>T</w:t>
      </w:r>
    </w:p>
    <w:p w14:paraId="2E02B321" w14:textId="40063FE1" w:rsidR="003B4164" w:rsidRDefault="0018580C">
      <w:pPr>
        <w:pStyle w:val="BodyText"/>
        <w:jc w:val="center"/>
        <w:rPr>
          <w:rFonts w:ascii="Arial" w:hAnsi="Arial"/>
          <w:sz w:val="26"/>
        </w:rPr>
      </w:pPr>
      <w:r>
        <w:rPr>
          <w:rFonts w:ascii="Arial" w:hAnsi="Arial"/>
          <w:sz w:val="26"/>
        </w:rPr>
        <w:t xml:space="preserve">April </w:t>
      </w:r>
      <w:r w:rsidR="00D97C33">
        <w:rPr>
          <w:rFonts w:ascii="Arial" w:hAnsi="Arial"/>
          <w:sz w:val="26"/>
        </w:rPr>
        <w:t>3</w:t>
      </w:r>
      <w:r w:rsidR="003B4164">
        <w:rPr>
          <w:rFonts w:ascii="Arial" w:hAnsi="Arial"/>
          <w:sz w:val="26"/>
        </w:rPr>
        <w:t>, 20</w:t>
      </w:r>
      <w:r w:rsidR="00D97C33">
        <w:rPr>
          <w:rFonts w:ascii="Arial" w:hAnsi="Arial"/>
          <w:sz w:val="26"/>
        </w:rPr>
        <w:t>22</w:t>
      </w:r>
    </w:p>
    <w:p w14:paraId="389ED381" w14:textId="41607284" w:rsidR="00DB7F67" w:rsidRDefault="00B27A69">
      <w:pPr>
        <w:pStyle w:val="BodyText"/>
        <w:jc w:val="center"/>
        <w:rPr>
          <w:rFonts w:ascii="Arial" w:hAnsi="Arial"/>
          <w:sz w:val="26"/>
        </w:rPr>
      </w:pPr>
      <w:r>
        <w:rPr>
          <w:rFonts w:ascii="Arial" w:hAnsi="Arial"/>
          <w:sz w:val="26"/>
        </w:rPr>
        <w:t>Bethlehem</w:t>
      </w:r>
      <w:r w:rsidR="00DB7F67">
        <w:rPr>
          <w:rFonts w:ascii="Arial" w:hAnsi="Arial"/>
          <w:sz w:val="26"/>
        </w:rPr>
        <w:t xml:space="preserve"> </w:t>
      </w:r>
      <w:r w:rsidR="00C024C0">
        <w:rPr>
          <w:rFonts w:ascii="Arial" w:hAnsi="Arial"/>
          <w:sz w:val="26"/>
        </w:rPr>
        <w:t xml:space="preserve">Lutheran </w:t>
      </w:r>
      <w:r w:rsidR="00C108A7">
        <w:rPr>
          <w:rFonts w:ascii="Arial" w:hAnsi="Arial"/>
          <w:sz w:val="26"/>
        </w:rPr>
        <w:t>C</w:t>
      </w:r>
      <w:r w:rsidR="00DB7F67">
        <w:rPr>
          <w:rFonts w:ascii="Arial" w:hAnsi="Arial"/>
          <w:sz w:val="26"/>
        </w:rPr>
        <w:t>hurch</w:t>
      </w:r>
    </w:p>
    <w:p w14:paraId="4024BF86" w14:textId="72AE0280" w:rsidR="00C108A7" w:rsidRDefault="00B27A69">
      <w:pPr>
        <w:pStyle w:val="BodyText"/>
        <w:jc w:val="center"/>
        <w:rPr>
          <w:rFonts w:ascii="Arial" w:hAnsi="Arial"/>
          <w:sz w:val="26"/>
        </w:rPr>
      </w:pPr>
      <w:r>
        <w:rPr>
          <w:rFonts w:ascii="Arial" w:hAnsi="Arial"/>
          <w:sz w:val="26"/>
        </w:rPr>
        <w:t>Lanesboro</w:t>
      </w:r>
      <w:r w:rsidR="00C108A7">
        <w:rPr>
          <w:rFonts w:ascii="Arial" w:hAnsi="Arial"/>
          <w:sz w:val="26"/>
        </w:rPr>
        <w:t>, MN</w:t>
      </w:r>
    </w:p>
    <w:p w14:paraId="5CD45257" w14:textId="77777777" w:rsidR="003B4164" w:rsidRDefault="003B4164">
      <w:pPr>
        <w:pStyle w:val="BodyText"/>
        <w:jc w:val="center"/>
        <w:rPr>
          <w:rFonts w:ascii="Arial" w:hAnsi="Arial"/>
          <w:sz w:val="26"/>
        </w:rPr>
      </w:pPr>
    </w:p>
    <w:p w14:paraId="5867CB91" w14:textId="5B17665C" w:rsidR="00FD5F30" w:rsidRDefault="00FD5F30">
      <w:pPr>
        <w:pStyle w:val="BodyText"/>
        <w:jc w:val="center"/>
        <w:outlineLvl w:val="0"/>
        <w:rPr>
          <w:rFonts w:ascii="Arial" w:hAnsi="Arial"/>
          <w:sz w:val="26"/>
        </w:rPr>
      </w:pPr>
      <w:r>
        <w:rPr>
          <w:rFonts w:ascii="Arial" w:hAnsi="Arial"/>
          <w:sz w:val="26"/>
        </w:rPr>
        <w:t xml:space="preserve">FIRST READING: </w:t>
      </w:r>
      <w:r w:rsidR="0018580C">
        <w:rPr>
          <w:rFonts w:ascii="Arial" w:hAnsi="Arial"/>
          <w:sz w:val="26"/>
        </w:rPr>
        <w:t>Isaiah</w:t>
      </w:r>
      <w:r w:rsidR="00FA43FF">
        <w:rPr>
          <w:rFonts w:ascii="Arial" w:hAnsi="Arial"/>
          <w:sz w:val="26"/>
        </w:rPr>
        <w:t xml:space="preserve"> </w:t>
      </w:r>
      <w:r w:rsidR="0018580C">
        <w:rPr>
          <w:rFonts w:ascii="Arial" w:hAnsi="Arial"/>
          <w:sz w:val="26"/>
        </w:rPr>
        <w:t>43</w:t>
      </w:r>
      <w:r w:rsidR="00C024C0">
        <w:rPr>
          <w:rFonts w:ascii="Arial" w:hAnsi="Arial"/>
          <w:sz w:val="26"/>
        </w:rPr>
        <w:t>:</w:t>
      </w:r>
      <w:r w:rsidR="0018580C">
        <w:rPr>
          <w:rFonts w:ascii="Arial" w:hAnsi="Arial"/>
          <w:sz w:val="26"/>
        </w:rPr>
        <w:t>16</w:t>
      </w:r>
      <w:r w:rsidR="00FA43FF">
        <w:rPr>
          <w:rFonts w:ascii="Arial" w:hAnsi="Arial"/>
          <w:sz w:val="26"/>
        </w:rPr>
        <w:t>-</w:t>
      </w:r>
      <w:r w:rsidR="0018580C">
        <w:rPr>
          <w:rFonts w:ascii="Arial" w:hAnsi="Arial"/>
          <w:sz w:val="26"/>
        </w:rPr>
        <w:t>2</w:t>
      </w:r>
      <w:r w:rsidR="00CB569D">
        <w:rPr>
          <w:rFonts w:ascii="Arial" w:hAnsi="Arial"/>
          <w:sz w:val="26"/>
        </w:rPr>
        <w:t>1</w:t>
      </w:r>
    </w:p>
    <w:p w14:paraId="20F94C19" w14:textId="363B7686" w:rsidR="003B4164" w:rsidRDefault="003B4164">
      <w:pPr>
        <w:pStyle w:val="BodyText"/>
        <w:jc w:val="center"/>
        <w:rPr>
          <w:rFonts w:ascii="Arial" w:hAnsi="Arial"/>
          <w:sz w:val="26"/>
        </w:rPr>
      </w:pPr>
      <w:r>
        <w:rPr>
          <w:rFonts w:ascii="Arial" w:hAnsi="Arial"/>
          <w:sz w:val="26"/>
        </w:rPr>
        <w:t xml:space="preserve">PSALM </w:t>
      </w:r>
      <w:r w:rsidR="0018580C">
        <w:rPr>
          <w:rFonts w:ascii="Arial" w:hAnsi="Arial"/>
          <w:sz w:val="26"/>
        </w:rPr>
        <w:t>126</w:t>
      </w:r>
    </w:p>
    <w:p w14:paraId="16E92D6E" w14:textId="3CFEDE74" w:rsidR="003B4164" w:rsidRDefault="003B4164">
      <w:pPr>
        <w:pStyle w:val="BodyText"/>
        <w:jc w:val="center"/>
        <w:rPr>
          <w:rFonts w:ascii="Arial" w:hAnsi="Arial"/>
          <w:sz w:val="26"/>
        </w:rPr>
      </w:pPr>
      <w:r>
        <w:rPr>
          <w:rFonts w:ascii="Arial" w:hAnsi="Arial"/>
          <w:sz w:val="26"/>
        </w:rPr>
        <w:t xml:space="preserve">SECOND READING: </w:t>
      </w:r>
      <w:r w:rsidR="00531C0E">
        <w:rPr>
          <w:rFonts w:ascii="Arial" w:hAnsi="Arial"/>
          <w:sz w:val="26"/>
        </w:rPr>
        <w:t>Philippi</w:t>
      </w:r>
      <w:r w:rsidR="0028425C">
        <w:rPr>
          <w:rFonts w:ascii="Arial" w:hAnsi="Arial"/>
          <w:sz w:val="26"/>
        </w:rPr>
        <w:t>an</w:t>
      </w:r>
      <w:r w:rsidR="00C108A7">
        <w:rPr>
          <w:rFonts w:ascii="Arial" w:hAnsi="Arial"/>
          <w:sz w:val="26"/>
        </w:rPr>
        <w:t>s</w:t>
      </w:r>
      <w:r w:rsidR="00FF5140">
        <w:rPr>
          <w:rFonts w:ascii="Arial" w:hAnsi="Arial"/>
          <w:sz w:val="26"/>
        </w:rPr>
        <w:t xml:space="preserve"> </w:t>
      </w:r>
      <w:r w:rsidR="00531C0E">
        <w:rPr>
          <w:rFonts w:ascii="Arial" w:hAnsi="Arial"/>
          <w:sz w:val="26"/>
        </w:rPr>
        <w:t>3</w:t>
      </w:r>
      <w:r w:rsidR="00FD5F30">
        <w:rPr>
          <w:rFonts w:ascii="Arial" w:hAnsi="Arial"/>
        </w:rPr>
        <w:t>:</w:t>
      </w:r>
      <w:r w:rsidR="00531C0E">
        <w:rPr>
          <w:rFonts w:ascii="Arial" w:hAnsi="Arial"/>
        </w:rPr>
        <w:t>4b</w:t>
      </w:r>
      <w:r w:rsidR="00FA43FF">
        <w:rPr>
          <w:rFonts w:ascii="Arial" w:hAnsi="Arial"/>
        </w:rPr>
        <w:t>-</w:t>
      </w:r>
      <w:r w:rsidR="00692B8E">
        <w:rPr>
          <w:rFonts w:ascii="Arial" w:hAnsi="Arial"/>
        </w:rPr>
        <w:t>1</w:t>
      </w:r>
      <w:r w:rsidR="00531C0E">
        <w:rPr>
          <w:rFonts w:ascii="Arial" w:hAnsi="Arial"/>
        </w:rPr>
        <w:t>4</w:t>
      </w:r>
    </w:p>
    <w:p w14:paraId="0A80A058" w14:textId="56E4B030" w:rsidR="003B4164" w:rsidRPr="008D2BE1" w:rsidRDefault="003B4164">
      <w:pPr>
        <w:pStyle w:val="BodyText"/>
        <w:jc w:val="center"/>
        <w:rPr>
          <w:rFonts w:ascii="Arial" w:hAnsi="Arial"/>
          <w:sz w:val="26"/>
          <w:szCs w:val="26"/>
        </w:rPr>
      </w:pPr>
      <w:r w:rsidRPr="008D2BE1">
        <w:rPr>
          <w:rFonts w:ascii="Arial" w:hAnsi="Arial"/>
          <w:sz w:val="26"/>
          <w:szCs w:val="26"/>
        </w:rPr>
        <w:t xml:space="preserve">GOSPEL: </w:t>
      </w:r>
      <w:r w:rsidR="00531C0E">
        <w:rPr>
          <w:rFonts w:ascii="Arial" w:hAnsi="Arial"/>
          <w:sz w:val="26"/>
          <w:szCs w:val="26"/>
        </w:rPr>
        <w:t>John</w:t>
      </w:r>
      <w:r w:rsidR="008243C2">
        <w:rPr>
          <w:rFonts w:ascii="Arial" w:hAnsi="Arial"/>
          <w:sz w:val="26"/>
          <w:szCs w:val="26"/>
        </w:rPr>
        <w:t xml:space="preserve"> </w:t>
      </w:r>
      <w:r w:rsidR="00692B8E">
        <w:rPr>
          <w:rFonts w:ascii="Arial" w:hAnsi="Arial"/>
          <w:sz w:val="26"/>
          <w:szCs w:val="26"/>
        </w:rPr>
        <w:t>1</w:t>
      </w:r>
      <w:r w:rsidR="00531C0E">
        <w:rPr>
          <w:rFonts w:ascii="Arial" w:hAnsi="Arial"/>
          <w:sz w:val="26"/>
          <w:szCs w:val="26"/>
        </w:rPr>
        <w:t>2</w:t>
      </w:r>
      <w:r w:rsidR="00FD5F30" w:rsidRPr="008D2BE1">
        <w:rPr>
          <w:rFonts w:ascii="Arial" w:hAnsi="Arial" w:cs="Arial"/>
          <w:sz w:val="26"/>
          <w:szCs w:val="26"/>
        </w:rPr>
        <w:t>:</w:t>
      </w:r>
      <w:r w:rsidR="0028425C">
        <w:rPr>
          <w:rFonts w:ascii="Arial" w:hAnsi="Arial" w:cs="Arial"/>
          <w:sz w:val="26"/>
          <w:szCs w:val="26"/>
        </w:rPr>
        <w:t>1</w:t>
      </w:r>
      <w:r w:rsidR="008243C2">
        <w:rPr>
          <w:rFonts w:ascii="Arial" w:hAnsi="Arial" w:cs="Arial"/>
          <w:sz w:val="26"/>
          <w:szCs w:val="26"/>
        </w:rPr>
        <w:t>-</w:t>
      </w:r>
      <w:r w:rsidR="00531C0E">
        <w:rPr>
          <w:rFonts w:ascii="Arial" w:hAnsi="Arial" w:cs="Arial"/>
          <w:sz w:val="26"/>
          <w:szCs w:val="26"/>
        </w:rPr>
        <w:t>8</w:t>
      </w:r>
    </w:p>
    <w:p w14:paraId="0393F91C" w14:textId="77777777" w:rsidR="003B4164" w:rsidRDefault="003B4164">
      <w:pPr>
        <w:pStyle w:val="BodyText"/>
        <w:rPr>
          <w:rFonts w:ascii="Arial" w:hAnsi="Arial"/>
          <w:sz w:val="26"/>
        </w:rPr>
      </w:pPr>
    </w:p>
    <w:p w14:paraId="5EC84FEE" w14:textId="77777777" w:rsidR="003B4164" w:rsidRDefault="003B4164">
      <w:pPr>
        <w:pStyle w:val="BodyText"/>
        <w:rPr>
          <w:rFonts w:ascii="Arial" w:hAnsi="Arial"/>
          <w:sz w:val="26"/>
        </w:rPr>
      </w:pPr>
    </w:p>
    <w:p w14:paraId="45AF5678" w14:textId="77777777" w:rsidR="003B4164" w:rsidRPr="005A4A88" w:rsidRDefault="003B4164">
      <w:pPr>
        <w:pStyle w:val="BodyText"/>
        <w:spacing w:line="480" w:lineRule="auto"/>
        <w:rPr>
          <w:rFonts w:ascii="Arial" w:hAnsi="Arial"/>
          <w:sz w:val="28"/>
          <w:szCs w:val="28"/>
        </w:rPr>
      </w:pPr>
      <w:r w:rsidRPr="005A4A88">
        <w:rPr>
          <w:rFonts w:ascii="Arial" w:hAnsi="Arial"/>
          <w:sz w:val="28"/>
          <w:szCs w:val="28"/>
        </w:rPr>
        <w:t xml:space="preserve">To all of you who are loved by God and called to be </w:t>
      </w:r>
      <w:r w:rsidR="00DB7F67" w:rsidRPr="005A4A88">
        <w:rPr>
          <w:rFonts w:ascii="Arial" w:hAnsi="Arial"/>
          <w:sz w:val="28"/>
          <w:szCs w:val="28"/>
        </w:rPr>
        <w:t>God’s people</w:t>
      </w:r>
      <w:r w:rsidRPr="005A4A88">
        <w:rPr>
          <w:rFonts w:ascii="Arial" w:hAnsi="Arial"/>
          <w:sz w:val="28"/>
          <w:szCs w:val="28"/>
        </w:rPr>
        <w:t>: Grace to you and peace from God our Father and the Lord Jesus Christ (Rom 1:7).</w:t>
      </w:r>
    </w:p>
    <w:p w14:paraId="729520D8" w14:textId="77777777" w:rsidR="003B4164" w:rsidRPr="005A4A88" w:rsidRDefault="003B4164">
      <w:pPr>
        <w:pStyle w:val="BodyText"/>
        <w:spacing w:line="480" w:lineRule="auto"/>
        <w:rPr>
          <w:rFonts w:ascii="Arial" w:hAnsi="Arial"/>
          <w:sz w:val="28"/>
          <w:szCs w:val="28"/>
        </w:rPr>
      </w:pPr>
    </w:p>
    <w:p w14:paraId="39CF46E6" w14:textId="77777777" w:rsidR="00CE3078" w:rsidRPr="005A4A88" w:rsidRDefault="00996208" w:rsidP="00CF3A20">
      <w:pPr>
        <w:pStyle w:val="NormalWeb"/>
        <w:spacing w:line="480" w:lineRule="auto"/>
        <w:ind w:firstLine="720"/>
        <w:rPr>
          <w:rFonts w:ascii="Arial" w:hAnsi="Arial" w:cs="Arial"/>
          <w:sz w:val="28"/>
          <w:szCs w:val="28"/>
        </w:rPr>
      </w:pPr>
      <w:r w:rsidRPr="005A4A88">
        <w:rPr>
          <w:rFonts w:ascii="Arial" w:hAnsi="Arial" w:cs="Arial"/>
          <w:sz w:val="28"/>
          <w:szCs w:val="28"/>
        </w:rPr>
        <w:t>It won’t be long and spring gift-giving opportunities will be here.  You know, Mother’s Day, Father’s Day, graduations.  Maybe this year you’d like not only to give a thoughtful gift, but one that carries a gospel message as well.</w:t>
      </w:r>
    </w:p>
    <w:p w14:paraId="0D206519" w14:textId="69AEE786" w:rsidR="00C520D0" w:rsidRPr="005A4A88" w:rsidRDefault="00996208"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If so, you might want to consider giving Testa-mints – candies whose wrappers are printed with inspiring Bible verses.  </w:t>
      </w:r>
      <w:r w:rsidR="00CF4C7E" w:rsidRPr="005A4A88">
        <w:rPr>
          <w:rFonts w:ascii="Arial" w:hAnsi="Arial" w:cs="Arial"/>
          <w:sz w:val="28"/>
          <w:szCs w:val="28"/>
        </w:rPr>
        <w:t xml:space="preserve">(Yes – they’re a real thing.)  </w:t>
      </w:r>
      <w:r w:rsidRPr="005A4A88">
        <w:rPr>
          <w:rFonts w:ascii="Arial" w:hAnsi="Arial" w:cs="Arial"/>
          <w:sz w:val="28"/>
          <w:szCs w:val="28"/>
        </w:rPr>
        <w:t xml:space="preserve">Or for the golfer in your life – </w:t>
      </w:r>
      <w:r w:rsidR="00CF4C7E" w:rsidRPr="005A4A88">
        <w:rPr>
          <w:rFonts w:ascii="Arial" w:hAnsi="Arial" w:cs="Arial"/>
          <w:i/>
          <w:sz w:val="28"/>
          <w:szCs w:val="28"/>
        </w:rPr>
        <w:t>Amazing Grace</w:t>
      </w:r>
      <w:r w:rsidR="00CF4C7E" w:rsidRPr="005A4A88">
        <w:rPr>
          <w:rFonts w:ascii="Arial" w:hAnsi="Arial" w:cs="Arial"/>
          <w:sz w:val="28"/>
          <w:szCs w:val="28"/>
        </w:rPr>
        <w:t xml:space="preserve"> </w:t>
      </w:r>
      <w:r w:rsidRPr="005A4A88">
        <w:rPr>
          <w:rFonts w:ascii="Arial" w:hAnsi="Arial" w:cs="Arial"/>
          <w:sz w:val="28"/>
          <w:szCs w:val="28"/>
        </w:rPr>
        <w:t xml:space="preserve">golf balls imprinted with </w:t>
      </w:r>
      <w:r w:rsidR="008365ED" w:rsidRPr="005A4A88">
        <w:rPr>
          <w:rFonts w:ascii="Arial" w:hAnsi="Arial" w:cs="Arial"/>
          <w:sz w:val="28"/>
          <w:szCs w:val="28"/>
        </w:rPr>
        <w:t>a line from the well-loved hymn</w:t>
      </w:r>
      <w:r w:rsidRPr="005A4A88">
        <w:rPr>
          <w:rFonts w:ascii="Arial" w:hAnsi="Arial" w:cs="Arial"/>
          <w:sz w:val="28"/>
          <w:szCs w:val="28"/>
        </w:rPr>
        <w:t>:  “I once was lost, but now I’m found.”</w:t>
      </w:r>
    </w:p>
    <w:p w14:paraId="4C17B058" w14:textId="3FDB9B8F" w:rsidR="00996208" w:rsidRPr="005A4A88" w:rsidRDefault="00C520D0"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And then there’s the Christian perfume line called </w:t>
      </w:r>
      <w:r w:rsidRPr="005A4A88">
        <w:rPr>
          <w:rFonts w:ascii="Arial" w:hAnsi="Arial" w:cs="Arial"/>
          <w:i/>
          <w:sz w:val="28"/>
          <w:szCs w:val="28"/>
        </w:rPr>
        <w:t>Virtuous Woman</w:t>
      </w:r>
      <w:r w:rsidRPr="005A4A88">
        <w:rPr>
          <w:rFonts w:ascii="Arial" w:hAnsi="Arial" w:cs="Arial"/>
          <w:sz w:val="28"/>
          <w:szCs w:val="28"/>
        </w:rPr>
        <w:t>.  The perfume comes packaged with a passage from Proverbs 31: “</w:t>
      </w:r>
      <w:r w:rsidR="00CF4C7E" w:rsidRPr="005A4A88">
        <w:rPr>
          <w:rFonts w:ascii="Arial" w:hAnsi="Arial" w:cs="Arial"/>
          <w:sz w:val="28"/>
          <w:szCs w:val="28"/>
        </w:rPr>
        <w:t xml:space="preserve">The </w:t>
      </w:r>
      <w:r w:rsidRPr="005A4A88">
        <w:rPr>
          <w:rFonts w:ascii="Arial" w:hAnsi="Arial" w:cs="Arial"/>
          <w:sz w:val="28"/>
          <w:szCs w:val="28"/>
        </w:rPr>
        <w:t>Virtuous Woman…her worth i</w:t>
      </w:r>
      <w:r w:rsidR="00CE3078" w:rsidRPr="005A4A88">
        <w:rPr>
          <w:rFonts w:ascii="Arial" w:hAnsi="Arial" w:cs="Arial"/>
          <w:sz w:val="28"/>
          <w:szCs w:val="28"/>
        </w:rPr>
        <w:t>s</w:t>
      </w:r>
      <w:r w:rsidRPr="005A4A88">
        <w:rPr>
          <w:rFonts w:ascii="Arial" w:hAnsi="Arial" w:cs="Arial"/>
          <w:sz w:val="28"/>
          <w:szCs w:val="28"/>
        </w:rPr>
        <w:t xml:space="preserve"> far above rubies.”  The manufacturer claims </w:t>
      </w:r>
      <w:r w:rsidRPr="005A4A88">
        <w:rPr>
          <w:rFonts w:ascii="Arial" w:hAnsi="Arial" w:cs="Arial"/>
          <w:sz w:val="28"/>
          <w:szCs w:val="28"/>
        </w:rPr>
        <w:lastRenderedPageBreak/>
        <w:t>that the floral scent entic</w:t>
      </w:r>
      <w:r w:rsidR="00CE3078" w:rsidRPr="005A4A88">
        <w:rPr>
          <w:rFonts w:ascii="Arial" w:hAnsi="Arial" w:cs="Arial"/>
          <w:sz w:val="28"/>
          <w:szCs w:val="28"/>
        </w:rPr>
        <w:t>es</w:t>
      </w:r>
      <w:r w:rsidRPr="005A4A88">
        <w:rPr>
          <w:rFonts w:ascii="Arial" w:hAnsi="Arial" w:cs="Arial"/>
          <w:sz w:val="28"/>
          <w:szCs w:val="28"/>
        </w:rPr>
        <w:t xml:space="preserve"> people to ask, “What’s that you’re wearing?”  The wearer can then take that opportunity to talk about her faith.</w:t>
      </w:r>
    </w:p>
    <w:p w14:paraId="3E0E40F1" w14:textId="48811EAE" w:rsidR="00C520D0" w:rsidRPr="005A4A88" w:rsidRDefault="00C520D0" w:rsidP="00CF3A20">
      <w:pPr>
        <w:pStyle w:val="NormalWeb"/>
        <w:spacing w:line="480" w:lineRule="auto"/>
        <w:ind w:firstLine="720"/>
        <w:rPr>
          <w:rFonts w:ascii="Arial" w:hAnsi="Arial" w:cs="Arial"/>
          <w:sz w:val="28"/>
          <w:szCs w:val="28"/>
        </w:rPr>
      </w:pPr>
      <w:r w:rsidRPr="005A4A88">
        <w:rPr>
          <w:rFonts w:ascii="Arial" w:hAnsi="Arial" w:cs="Arial"/>
          <w:sz w:val="28"/>
          <w:szCs w:val="28"/>
        </w:rPr>
        <w:t>Actually, there are several well-known perfumes a woman can wear that could be used to steer a conversation from fragrance to faith.</w:t>
      </w:r>
    </w:p>
    <w:p w14:paraId="47AA7442" w14:textId="5AD0B487" w:rsidR="00C520D0" w:rsidRPr="005A4A88" w:rsidRDefault="00C520D0" w:rsidP="00CF3A20">
      <w:pPr>
        <w:pStyle w:val="NormalWeb"/>
        <w:spacing w:line="480" w:lineRule="auto"/>
        <w:ind w:firstLine="720"/>
        <w:rPr>
          <w:rFonts w:ascii="Arial" w:hAnsi="Arial" w:cs="Arial"/>
          <w:sz w:val="28"/>
          <w:szCs w:val="28"/>
        </w:rPr>
      </w:pPr>
      <w:r w:rsidRPr="005A4A88">
        <w:rPr>
          <w:rFonts w:ascii="Arial" w:hAnsi="Arial" w:cs="Arial"/>
          <w:sz w:val="28"/>
          <w:szCs w:val="28"/>
        </w:rPr>
        <w:t>“That’s smells lovely – what are you wearing?”</w:t>
      </w:r>
    </w:p>
    <w:p w14:paraId="13AA86D2" w14:textId="01E9B745" w:rsidR="00C520D0" w:rsidRPr="005A4A88" w:rsidRDefault="00C520D0"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“It’s </w:t>
      </w:r>
      <w:r w:rsidRPr="005A4A88">
        <w:rPr>
          <w:rFonts w:ascii="Arial" w:hAnsi="Arial" w:cs="Arial"/>
          <w:i/>
          <w:sz w:val="28"/>
          <w:szCs w:val="28"/>
        </w:rPr>
        <w:t>Romance</w:t>
      </w:r>
      <w:r w:rsidRPr="005A4A88">
        <w:rPr>
          <w:rFonts w:ascii="Arial" w:hAnsi="Arial" w:cs="Arial"/>
          <w:sz w:val="28"/>
          <w:szCs w:val="28"/>
        </w:rPr>
        <w:t xml:space="preserve"> by Ralph Lauren – because God so </w:t>
      </w:r>
      <w:r w:rsidRPr="005A4A88">
        <w:rPr>
          <w:rFonts w:ascii="Arial" w:hAnsi="Arial" w:cs="Arial"/>
          <w:i/>
          <w:sz w:val="28"/>
          <w:szCs w:val="28"/>
        </w:rPr>
        <w:t>loved</w:t>
      </w:r>
      <w:r w:rsidRPr="005A4A88">
        <w:rPr>
          <w:rFonts w:ascii="Arial" w:hAnsi="Arial" w:cs="Arial"/>
          <w:sz w:val="28"/>
          <w:szCs w:val="28"/>
        </w:rPr>
        <w:t xml:space="preserve"> the world.”</w:t>
      </w:r>
    </w:p>
    <w:p w14:paraId="7E288C48" w14:textId="7D79222D" w:rsidR="008365ED" w:rsidRPr="005A4A88" w:rsidRDefault="008365ED"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Or “It’s </w:t>
      </w:r>
      <w:r w:rsidRPr="005A4A88">
        <w:rPr>
          <w:rFonts w:ascii="Arial" w:hAnsi="Arial" w:cs="Arial"/>
          <w:i/>
          <w:sz w:val="28"/>
          <w:szCs w:val="28"/>
        </w:rPr>
        <w:t>Eternity</w:t>
      </w:r>
      <w:r w:rsidRPr="005A4A88">
        <w:rPr>
          <w:rFonts w:ascii="Arial" w:hAnsi="Arial" w:cs="Arial"/>
          <w:sz w:val="28"/>
          <w:szCs w:val="28"/>
        </w:rPr>
        <w:t xml:space="preserve"> by Calvin Klein – do you know where you’re going </w:t>
      </w:r>
      <w:r w:rsidR="00CE3078" w:rsidRPr="005A4A88">
        <w:rPr>
          <w:rFonts w:ascii="Arial" w:hAnsi="Arial" w:cs="Arial"/>
          <w:sz w:val="28"/>
          <w:szCs w:val="28"/>
        </w:rPr>
        <w:t>t</w:t>
      </w:r>
      <w:r w:rsidRPr="005A4A88">
        <w:rPr>
          <w:rFonts w:ascii="Arial" w:hAnsi="Arial" w:cs="Arial"/>
          <w:sz w:val="28"/>
          <w:szCs w:val="28"/>
        </w:rPr>
        <w:t xml:space="preserve">o </w:t>
      </w:r>
      <w:r w:rsidR="00CE3078" w:rsidRPr="005A4A88">
        <w:rPr>
          <w:rFonts w:ascii="Arial" w:hAnsi="Arial" w:cs="Arial"/>
          <w:sz w:val="28"/>
          <w:szCs w:val="28"/>
        </w:rPr>
        <w:t>spen</w:t>
      </w:r>
      <w:r w:rsidRPr="005A4A88">
        <w:rPr>
          <w:rFonts w:ascii="Arial" w:hAnsi="Arial" w:cs="Arial"/>
          <w:sz w:val="28"/>
          <w:szCs w:val="28"/>
        </w:rPr>
        <w:t>d</w:t>
      </w:r>
      <w:r w:rsidR="00CE3078" w:rsidRPr="005A4A88">
        <w:rPr>
          <w:rFonts w:ascii="Arial" w:hAnsi="Arial" w:cs="Arial"/>
          <w:sz w:val="28"/>
          <w:szCs w:val="28"/>
        </w:rPr>
        <w:t xml:space="preserve"> </w:t>
      </w:r>
      <w:r w:rsidRPr="005A4A88">
        <w:rPr>
          <w:rFonts w:ascii="Arial" w:hAnsi="Arial" w:cs="Arial"/>
          <w:sz w:val="28"/>
          <w:szCs w:val="28"/>
        </w:rPr>
        <w:t>e</w:t>
      </w:r>
      <w:r w:rsidR="00CE3078" w:rsidRPr="005A4A88">
        <w:rPr>
          <w:rFonts w:ascii="Arial" w:hAnsi="Arial" w:cs="Arial"/>
          <w:sz w:val="28"/>
          <w:szCs w:val="28"/>
        </w:rPr>
        <w:t>ternity</w:t>
      </w:r>
      <w:r w:rsidRPr="005A4A88">
        <w:rPr>
          <w:rFonts w:ascii="Arial" w:hAnsi="Arial" w:cs="Arial"/>
          <w:sz w:val="28"/>
          <w:szCs w:val="28"/>
        </w:rPr>
        <w:t>?”</w:t>
      </w:r>
    </w:p>
    <w:p w14:paraId="3AABF3BC" w14:textId="228B15DE" w:rsidR="008365ED" w:rsidRPr="005A4A88" w:rsidRDefault="008365ED"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Some of these perfumes are pretty pricey, but none of them come close to the cost of </w:t>
      </w:r>
      <w:r w:rsidR="00185F50" w:rsidRPr="005A4A88">
        <w:rPr>
          <w:rFonts w:ascii="Arial" w:hAnsi="Arial" w:cs="Arial"/>
          <w:sz w:val="28"/>
          <w:szCs w:val="28"/>
        </w:rPr>
        <w:t>Mary’s perfume in our gospel reading.</w:t>
      </w:r>
    </w:p>
    <w:p w14:paraId="4CD2A7BC" w14:textId="0E4D9A05" w:rsidR="005C1AB4" w:rsidRPr="005A4A88" w:rsidRDefault="005C1AB4"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The setting is six days before the Passover, which means that Jesus </w:t>
      </w:r>
      <w:r w:rsidR="00CF4C7E" w:rsidRPr="005A4A88">
        <w:rPr>
          <w:rFonts w:ascii="Arial" w:hAnsi="Arial" w:cs="Arial"/>
          <w:sz w:val="28"/>
          <w:szCs w:val="28"/>
        </w:rPr>
        <w:t>i</w:t>
      </w:r>
      <w:r w:rsidRPr="005A4A88">
        <w:rPr>
          <w:rFonts w:ascii="Arial" w:hAnsi="Arial" w:cs="Arial"/>
          <w:sz w:val="28"/>
          <w:szCs w:val="28"/>
        </w:rPr>
        <w:t xml:space="preserve">s </w:t>
      </w:r>
      <w:r w:rsidR="00CF4C7E" w:rsidRPr="005A4A88">
        <w:rPr>
          <w:rFonts w:ascii="Arial" w:hAnsi="Arial" w:cs="Arial"/>
          <w:sz w:val="28"/>
          <w:szCs w:val="28"/>
        </w:rPr>
        <w:t>nearing</w:t>
      </w:r>
      <w:r w:rsidRPr="005A4A88">
        <w:rPr>
          <w:rFonts w:ascii="Arial" w:hAnsi="Arial" w:cs="Arial"/>
          <w:sz w:val="28"/>
          <w:szCs w:val="28"/>
        </w:rPr>
        <w:t xml:space="preserve"> the end of his ministry and his life.  Jesus’ enemies, who</w:t>
      </w:r>
      <w:r w:rsidR="003646DB">
        <w:rPr>
          <w:rFonts w:ascii="Arial" w:hAnsi="Arial" w:cs="Arial"/>
          <w:sz w:val="28"/>
          <w:szCs w:val="28"/>
        </w:rPr>
        <w:t>’</w:t>
      </w:r>
      <w:r w:rsidRPr="005A4A88">
        <w:rPr>
          <w:rFonts w:ascii="Arial" w:hAnsi="Arial" w:cs="Arial"/>
          <w:sz w:val="28"/>
          <w:szCs w:val="28"/>
        </w:rPr>
        <w:t>ve been lurking in the shadows, grumbling among themselves, are now on the move against him.</w:t>
      </w:r>
    </w:p>
    <w:p w14:paraId="2C806324" w14:textId="13DFB010" w:rsidR="005C1AB4" w:rsidRPr="005A4A88" w:rsidRDefault="005C1AB4" w:rsidP="00CF3A20">
      <w:pPr>
        <w:pStyle w:val="NormalWeb"/>
        <w:spacing w:line="480" w:lineRule="auto"/>
        <w:ind w:firstLine="720"/>
        <w:rPr>
          <w:rFonts w:ascii="Arial" w:hAnsi="Arial" w:cs="Arial"/>
          <w:sz w:val="28"/>
          <w:szCs w:val="28"/>
        </w:rPr>
      </w:pPr>
      <w:r w:rsidRPr="005A4A88">
        <w:rPr>
          <w:rFonts w:ascii="Arial" w:hAnsi="Arial" w:cs="Arial"/>
          <w:sz w:val="28"/>
          <w:szCs w:val="28"/>
        </w:rPr>
        <w:t>But before all that, before Jesus takes his disciples to Jerusalem, they gather with good friends for a dinner.  John says, “Jesus came to Bethany</w:t>
      </w:r>
      <w:r w:rsidR="004569CD" w:rsidRPr="005A4A88">
        <w:rPr>
          <w:rFonts w:ascii="Arial" w:hAnsi="Arial" w:cs="Arial"/>
          <w:sz w:val="28"/>
          <w:szCs w:val="28"/>
        </w:rPr>
        <w:t xml:space="preserve">, the home of Lazarus, whom he had raised from the dead.”  Can you imagine sitting down at a dinner party and your host saying, “You know </w:t>
      </w:r>
      <w:r w:rsidR="004569CD" w:rsidRPr="005A4A88">
        <w:rPr>
          <w:rFonts w:ascii="Arial" w:hAnsi="Arial" w:cs="Arial"/>
          <w:sz w:val="28"/>
          <w:szCs w:val="28"/>
        </w:rPr>
        <w:lastRenderedPageBreak/>
        <w:t xml:space="preserve">Lazarus, don’t you?  He was dead about a week ago, but now he’s </w:t>
      </w:r>
      <w:r w:rsidR="005A4A88">
        <w:rPr>
          <w:rFonts w:ascii="Arial" w:hAnsi="Arial" w:cs="Arial"/>
          <w:sz w:val="28"/>
          <w:szCs w:val="28"/>
        </w:rPr>
        <w:t xml:space="preserve">back </w:t>
      </w:r>
      <w:r w:rsidR="004569CD" w:rsidRPr="005A4A88">
        <w:rPr>
          <w:rFonts w:ascii="Arial" w:hAnsi="Arial" w:cs="Arial"/>
          <w:sz w:val="28"/>
          <w:szCs w:val="28"/>
        </w:rPr>
        <w:t>with us.”  What sort of evening is this going to be?</w:t>
      </w:r>
    </w:p>
    <w:p w14:paraId="1C1EF476" w14:textId="641DAF73" w:rsidR="004569CD" w:rsidRPr="005A4A88" w:rsidRDefault="004569CD" w:rsidP="00CF3A20">
      <w:pPr>
        <w:pStyle w:val="NormalWeb"/>
        <w:spacing w:line="480" w:lineRule="auto"/>
        <w:ind w:firstLine="720"/>
        <w:rPr>
          <w:rFonts w:ascii="Arial" w:hAnsi="Arial" w:cs="Arial"/>
          <w:sz w:val="28"/>
          <w:szCs w:val="28"/>
        </w:rPr>
      </w:pPr>
      <w:r w:rsidRPr="005A4A88">
        <w:rPr>
          <w:rFonts w:ascii="Arial" w:hAnsi="Arial" w:cs="Arial"/>
          <w:sz w:val="28"/>
          <w:szCs w:val="28"/>
        </w:rPr>
        <w:t>Well, no sooner than the soup has been served, Mary comes in and falls all over Jesus, anointing his feet with very sweet-smelling, very expensive perfume.  John goes into great detail to show us how extravagant this gesture was.  He tells us the weight of the perfume</w:t>
      </w:r>
      <w:r w:rsidR="003109D8" w:rsidRPr="005A4A88">
        <w:rPr>
          <w:rFonts w:ascii="Arial" w:hAnsi="Arial" w:cs="Arial"/>
          <w:sz w:val="28"/>
          <w:szCs w:val="28"/>
        </w:rPr>
        <w:t>;</w:t>
      </w:r>
      <w:r w:rsidRPr="005A4A88">
        <w:rPr>
          <w:rFonts w:ascii="Arial" w:hAnsi="Arial" w:cs="Arial"/>
          <w:sz w:val="28"/>
          <w:szCs w:val="28"/>
        </w:rPr>
        <w:t xml:space="preserve"> its purity</w:t>
      </w:r>
      <w:r w:rsidR="003109D8" w:rsidRPr="005A4A88">
        <w:rPr>
          <w:rFonts w:ascii="Arial" w:hAnsi="Arial" w:cs="Arial"/>
          <w:sz w:val="28"/>
          <w:szCs w:val="28"/>
        </w:rPr>
        <w:t>; the fact that Mary used her own hair as a servant’s towel; the high price of the perfume and the fact that Judas objected so vehemently</w:t>
      </w:r>
      <w:r w:rsidR="00CE3078" w:rsidRPr="005A4A88">
        <w:rPr>
          <w:rFonts w:ascii="Arial" w:hAnsi="Arial" w:cs="Arial"/>
          <w:sz w:val="28"/>
          <w:szCs w:val="28"/>
        </w:rPr>
        <w:t>.</w:t>
      </w:r>
    </w:p>
    <w:p w14:paraId="7EBF7943" w14:textId="1447D3F7" w:rsidR="00BD36B8" w:rsidRPr="005A4A88" w:rsidRDefault="00BD36B8" w:rsidP="00CF3A20">
      <w:pPr>
        <w:pStyle w:val="NormalWeb"/>
        <w:spacing w:line="480" w:lineRule="auto"/>
        <w:ind w:firstLine="720"/>
        <w:rPr>
          <w:rFonts w:ascii="Arial" w:hAnsi="Arial" w:cs="Arial"/>
          <w:sz w:val="28"/>
          <w:szCs w:val="28"/>
        </w:rPr>
      </w:pPr>
      <w:r w:rsidRPr="005A4A88">
        <w:rPr>
          <w:rFonts w:ascii="Arial" w:hAnsi="Arial" w:cs="Arial"/>
          <w:sz w:val="28"/>
          <w:szCs w:val="28"/>
        </w:rPr>
        <w:t>John wants us to know that th</w:t>
      </w:r>
      <w:r w:rsidR="003646DB">
        <w:rPr>
          <w:rFonts w:ascii="Arial" w:hAnsi="Arial" w:cs="Arial"/>
          <w:sz w:val="28"/>
          <w:szCs w:val="28"/>
        </w:rPr>
        <w:t>is</w:t>
      </w:r>
      <w:r w:rsidRPr="005A4A88">
        <w:rPr>
          <w:rFonts w:ascii="Arial" w:hAnsi="Arial" w:cs="Arial"/>
          <w:sz w:val="28"/>
          <w:szCs w:val="28"/>
        </w:rPr>
        <w:t xml:space="preserve"> was a huge cost and sacrifice for Mary.  He also wants us to know the significance of her actions.</w:t>
      </w:r>
    </w:p>
    <w:p w14:paraId="707F0A07" w14:textId="156A7D1E" w:rsidR="00B84619" w:rsidRPr="005A4A88" w:rsidRDefault="002C5767"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It wasn’t uncommon in those days to anoint </w:t>
      </w:r>
      <w:r w:rsidR="00B84619" w:rsidRPr="005A4A88">
        <w:rPr>
          <w:rFonts w:ascii="Arial" w:hAnsi="Arial" w:cs="Arial"/>
          <w:sz w:val="28"/>
          <w:szCs w:val="28"/>
        </w:rPr>
        <w:t>the head of a guest as a sign of respect, but only a few drops of oil would</w:t>
      </w:r>
      <w:r w:rsidR="00CF4C7E" w:rsidRPr="005A4A88">
        <w:rPr>
          <w:rFonts w:ascii="Arial" w:hAnsi="Arial" w:cs="Arial"/>
          <w:sz w:val="28"/>
          <w:szCs w:val="28"/>
        </w:rPr>
        <w:t>’ve</w:t>
      </w:r>
      <w:r w:rsidR="00B84619" w:rsidRPr="005A4A88">
        <w:rPr>
          <w:rFonts w:ascii="Arial" w:hAnsi="Arial" w:cs="Arial"/>
          <w:sz w:val="28"/>
          <w:szCs w:val="28"/>
        </w:rPr>
        <w:t xml:space="preserve"> be</w:t>
      </w:r>
      <w:r w:rsidR="00CF4C7E" w:rsidRPr="005A4A88">
        <w:rPr>
          <w:rFonts w:ascii="Arial" w:hAnsi="Arial" w:cs="Arial"/>
          <w:sz w:val="28"/>
          <w:szCs w:val="28"/>
        </w:rPr>
        <w:t>en</w:t>
      </w:r>
      <w:r w:rsidR="00B84619" w:rsidRPr="005A4A88">
        <w:rPr>
          <w:rFonts w:ascii="Arial" w:hAnsi="Arial" w:cs="Arial"/>
          <w:sz w:val="28"/>
          <w:szCs w:val="28"/>
        </w:rPr>
        <w:t xml:space="preserve"> used.  T</w:t>
      </w:r>
      <w:r w:rsidR="003646DB">
        <w:rPr>
          <w:rFonts w:ascii="Arial" w:hAnsi="Arial" w:cs="Arial"/>
          <w:sz w:val="28"/>
          <w:szCs w:val="28"/>
        </w:rPr>
        <w:t>o</w:t>
      </w:r>
      <w:r w:rsidR="00B84619" w:rsidRPr="005A4A88">
        <w:rPr>
          <w:rFonts w:ascii="Arial" w:hAnsi="Arial" w:cs="Arial"/>
          <w:sz w:val="28"/>
          <w:szCs w:val="28"/>
        </w:rPr>
        <w:t xml:space="preserve"> pour lavish amounts of oil on </w:t>
      </w:r>
      <w:r w:rsidR="003646DB">
        <w:rPr>
          <w:rFonts w:ascii="Arial" w:hAnsi="Arial" w:cs="Arial"/>
          <w:sz w:val="28"/>
          <w:szCs w:val="28"/>
        </w:rPr>
        <w:t>someone’s</w:t>
      </w:r>
      <w:r w:rsidR="00B84619" w:rsidRPr="005A4A88">
        <w:rPr>
          <w:rFonts w:ascii="Arial" w:hAnsi="Arial" w:cs="Arial"/>
          <w:sz w:val="28"/>
          <w:szCs w:val="28"/>
        </w:rPr>
        <w:t xml:space="preserve"> head was the kind of anointing that was considered sacred.  It was </w:t>
      </w:r>
      <w:r w:rsidR="003646DB">
        <w:rPr>
          <w:rFonts w:ascii="Arial" w:hAnsi="Arial" w:cs="Arial"/>
          <w:sz w:val="28"/>
          <w:szCs w:val="28"/>
        </w:rPr>
        <w:t>done to</w:t>
      </w:r>
      <w:r w:rsidR="00B84619" w:rsidRPr="005A4A88">
        <w:rPr>
          <w:rFonts w:ascii="Arial" w:hAnsi="Arial" w:cs="Arial"/>
          <w:sz w:val="28"/>
          <w:szCs w:val="28"/>
        </w:rPr>
        <w:t xml:space="preserve"> designat</w:t>
      </w:r>
      <w:r w:rsidR="003646DB">
        <w:rPr>
          <w:rFonts w:ascii="Arial" w:hAnsi="Arial" w:cs="Arial"/>
          <w:sz w:val="28"/>
          <w:szCs w:val="28"/>
        </w:rPr>
        <w:t>e</w:t>
      </w:r>
      <w:r w:rsidR="00B84619" w:rsidRPr="005A4A88">
        <w:rPr>
          <w:rFonts w:ascii="Arial" w:hAnsi="Arial" w:cs="Arial"/>
          <w:sz w:val="28"/>
          <w:szCs w:val="28"/>
        </w:rPr>
        <w:t xml:space="preserve"> someone as a king or priest</w:t>
      </w:r>
      <w:r w:rsidR="00820A5A" w:rsidRPr="005A4A88">
        <w:rPr>
          <w:rFonts w:ascii="Arial" w:hAnsi="Arial" w:cs="Arial"/>
          <w:sz w:val="28"/>
          <w:szCs w:val="28"/>
        </w:rPr>
        <w:t>;</w:t>
      </w:r>
      <w:r w:rsidR="00B84619" w:rsidRPr="005A4A88">
        <w:rPr>
          <w:rFonts w:ascii="Arial" w:hAnsi="Arial" w:cs="Arial"/>
          <w:sz w:val="28"/>
          <w:szCs w:val="28"/>
        </w:rPr>
        <w:t xml:space="preserve"> </w:t>
      </w:r>
      <w:r w:rsidR="003646DB">
        <w:rPr>
          <w:rFonts w:ascii="Arial" w:hAnsi="Arial" w:cs="Arial"/>
          <w:sz w:val="28"/>
          <w:szCs w:val="28"/>
        </w:rPr>
        <w:t>i</w:t>
      </w:r>
      <w:r w:rsidR="00820A5A" w:rsidRPr="005A4A88">
        <w:rPr>
          <w:rFonts w:ascii="Arial" w:hAnsi="Arial" w:cs="Arial"/>
          <w:sz w:val="28"/>
          <w:szCs w:val="28"/>
        </w:rPr>
        <w:t>t</w:t>
      </w:r>
      <w:r w:rsidR="00B84619" w:rsidRPr="005A4A88">
        <w:rPr>
          <w:rFonts w:ascii="Arial" w:hAnsi="Arial" w:cs="Arial"/>
          <w:sz w:val="28"/>
          <w:szCs w:val="28"/>
        </w:rPr>
        <w:t xml:space="preserve"> marked that person </w:t>
      </w:r>
      <w:r w:rsidR="00CF4C7E" w:rsidRPr="005A4A88">
        <w:rPr>
          <w:rFonts w:ascii="Arial" w:hAnsi="Arial" w:cs="Arial"/>
          <w:sz w:val="28"/>
          <w:szCs w:val="28"/>
        </w:rPr>
        <w:t xml:space="preserve">as chosen by God for </w:t>
      </w:r>
      <w:r w:rsidR="00B84619" w:rsidRPr="005A4A88">
        <w:rPr>
          <w:rFonts w:ascii="Arial" w:hAnsi="Arial" w:cs="Arial"/>
          <w:sz w:val="28"/>
          <w:szCs w:val="28"/>
        </w:rPr>
        <w:t xml:space="preserve">divine service.  </w:t>
      </w:r>
      <w:r w:rsidR="00B84619" w:rsidRPr="005A4A88">
        <w:rPr>
          <w:rFonts w:ascii="Arial" w:hAnsi="Arial" w:cs="Arial"/>
          <w:i/>
          <w:sz w:val="28"/>
          <w:szCs w:val="28"/>
        </w:rPr>
        <w:t>Anointed</w:t>
      </w:r>
      <w:r w:rsidR="00B84619" w:rsidRPr="005A4A88">
        <w:rPr>
          <w:rFonts w:ascii="Arial" w:hAnsi="Arial" w:cs="Arial"/>
          <w:sz w:val="28"/>
          <w:szCs w:val="28"/>
        </w:rPr>
        <w:t xml:space="preserve"> is the English equivalent of the Hebrew word </w:t>
      </w:r>
      <w:r w:rsidR="00B84619" w:rsidRPr="005A4A88">
        <w:rPr>
          <w:rFonts w:ascii="Arial" w:hAnsi="Arial" w:cs="Arial"/>
          <w:i/>
          <w:sz w:val="28"/>
          <w:szCs w:val="28"/>
        </w:rPr>
        <w:t>Messiah</w:t>
      </w:r>
      <w:r w:rsidR="00B84619" w:rsidRPr="005A4A88">
        <w:rPr>
          <w:rFonts w:ascii="Arial" w:hAnsi="Arial" w:cs="Arial"/>
          <w:sz w:val="28"/>
          <w:szCs w:val="28"/>
        </w:rPr>
        <w:t xml:space="preserve"> and the Greek word </w:t>
      </w:r>
      <w:r w:rsidR="00B84619" w:rsidRPr="005A4A88">
        <w:rPr>
          <w:rFonts w:ascii="Arial" w:hAnsi="Arial" w:cs="Arial"/>
          <w:i/>
          <w:sz w:val="28"/>
          <w:szCs w:val="28"/>
        </w:rPr>
        <w:t>Christ</w:t>
      </w:r>
      <w:r w:rsidR="00B84619" w:rsidRPr="005A4A88">
        <w:rPr>
          <w:rFonts w:ascii="Arial" w:hAnsi="Arial" w:cs="Arial"/>
          <w:sz w:val="28"/>
          <w:szCs w:val="28"/>
        </w:rPr>
        <w:t xml:space="preserve">.  Mary </w:t>
      </w:r>
      <w:r w:rsidR="00820A5A" w:rsidRPr="005A4A88">
        <w:rPr>
          <w:rFonts w:ascii="Arial" w:hAnsi="Arial" w:cs="Arial"/>
          <w:sz w:val="28"/>
          <w:szCs w:val="28"/>
        </w:rPr>
        <w:t xml:space="preserve">could’ve taken the perfumed oil and </w:t>
      </w:r>
      <w:r w:rsidR="00B84619" w:rsidRPr="005A4A88">
        <w:rPr>
          <w:rFonts w:ascii="Arial" w:hAnsi="Arial" w:cs="Arial"/>
          <w:sz w:val="28"/>
          <w:szCs w:val="28"/>
        </w:rPr>
        <w:t>a</w:t>
      </w:r>
      <w:r w:rsidR="00820A5A" w:rsidRPr="005A4A88">
        <w:rPr>
          <w:rFonts w:ascii="Arial" w:hAnsi="Arial" w:cs="Arial"/>
          <w:sz w:val="28"/>
          <w:szCs w:val="28"/>
        </w:rPr>
        <w:t>n</w:t>
      </w:r>
      <w:r w:rsidR="00B84619" w:rsidRPr="005A4A88">
        <w:rPr>
          <w:rFonts w:ascii="Arial" w:hAnsi="Arial" w:cs="Arial"/>
          <w:sz w:val="28"/>
          <w:szCs w:val="28"/>
        </w:rPr>
        <w:t>o</w:t>
      </w:r>
      <w:r w:rsidR="00820A5A" w:rsidRPr="005A4A88">
        <w:rPr>
          <w:rFonts w:ascii="Arial" w:hAnsi="Arial" w:cs="Arial"/>
          <w:sz w:val="28"/>
          <w:szCs w:val="28"/>
        </w:rPr>
        <w:t>i</w:t>
      </w:r>
      <w:r w:rsidR="00B84619" w:rsidRPr="005A4A88">
        <w:rPr>
          <w:rFonts w:ascii="Arial" w:hAnsi="Arial" w:cs="Arial"/>
          <w:sz w:val="28"/>
          <w:szCs w:val="28"/>
        </w:rPr>
        <w:t>n</w:t>
      </w:r>
      <w:r w:rsidR="00820A5A" w:rsidRPr="005A4A88">
        <w:rPr>
          <w:rFonts w:ascii="Arial" w:hAnsi="Arial" w:cs="Arial"/>
          <w:sz w:val="28"/>
          <w:szCs w:val="28"/>
        </w:rPr>
        <w:t>ted the head</w:t>
      </w:r>
      <w:r w:rsidR="00B84619" w:rsidRPr="005A4A88">
        <w:rPr>
          <w:rFonts w:ascii="Arial" w:hAnsi="Arial" w:cs="Arial"/>
          <w:sz w:val="28"/>
          <w:szCs w:val="28"/>
        </w:rPr>
        <w:t xml:space="preserve"> </w:t>
      </w:r>
      <w:r w:rsidR="00820A5A" w:rsidRPr="005A4A88">
        <w:rPr>
          <w:rFonts w:ascii="Arial" w:hAnsi="Arial" w:cs="Arial"/>
          <w:sz w:val="28"/>
          <w:szCs w:val="28"/>
        </w:rPr>
        <w:t>o</w:t>
      </w:r>
      <w:r w:rsidR="00B84619" w:rsidRPr="005A4A88">
        <w:rPr>
          <w:rFonts w:ascii="Arial" w:hAnsi="Arial" w:cs="Arial"/>
          <w:sz w:val="28"/>
          <w:szCs w:val="28"/>
        </w:rPr>
        <w:t>f Jesus</w:t>
      </w:r>
      <w:r w:rsidR="00820A5A" w:rsidRPr="005A4A88">
        <w:rPr>
          <w:rFonts w:ascii="Arial" w:hAnsi="Arial" w:cs="Arial"/>
          <w:sz w:val="28"/>
          <w:szCs w:val="28"/>
        </w:rPr>
        <w:t xml:space="preserve"> and everyone would’ve gotten the message that </w:t>
      </w:r>
      <w:r w:rsidR="00B84619" w:rsidRPr="005A4A88">
        <w:rPr>
          <w:rFonts w:ascii="Arial" w:hAnsi="Arial" w:cs="Arial"/>
          <w:sz w:val="28"/>
          <w:szCs w:val="28"/>
        </w:rPr>
        <w:t>Jesus is the Messiah they’ve been waiting for</w:t>
      </w:r>
      <w:r w:rsidR="00820A5A" w:rsidRPr="005A4A88">
        <w:rPr>
          <w:rFonts w:ascii="Arial" w:hAnsi="Arial" w:cs="Arial"/>
          <w:sz w:val="28"/>
          <w:szCs w:val="28"/>
        </w:rPr>
        <w:t xml:space="preserve">.  But Mary didn’t anoint Jesus’ head; she anointed his feet.  And in so doing, she begins the process of </w:t>
      </w:r>
      <w:r w:rsidR="005F07B8" w:rsidRPr="005A4A88">
        <w:rPr>
          <w:rFonts w:ascii="Arial" w:hAnsi="Arial" w:cs="Arial"/>
          <w:sz w:val="28"/>
          <w:szCs w:val="28"/>
        </w:rPr>
        <w:t>prepar</w:t>
      </w:r>
      <w:r w:rsidR="00820A5A" w:rsidRPr="005A4A88">
        <w:rPr>
          <w:rFonts w:ascii="Arial" w:hAnsi="Arial" w:cs="Arial"/>
          <w:sz w:val="28"/>
          <w:szCs w:val="28"/>
        </w:rPr>
        <w:t xml:space="preserve">ing a dead body for </w:t>
      </w:r>
      <w:r w:rsidR="00820A5A" w:rsidRPr="005A4A88">
        <w:rPr>
          <w:rFonts w:ascii="Arial" w:hAnsi="Arial" w:cs="Arial"/>
          <w:sz w:val="28"/>
          <w:szCs w:val="28"/>
        </w:rPr>
        <w:lastRenderedPageBreak/>
        <w:t>burial</w:t>
      </w:r>
      <w:r w:rsidR="005F07B8" w:rsidRPr="005A4A88">
        <w:rPr>
          <w:rFonts w:ascii="Arial" w:hAnsi="Arial" w:cs="Arial"/>
          <w:sz w:val="28"/>
          <w:szCs w:val="28"/>
        </w:rPr>
        <w:t xml:space="preserve">.  Mary is treating Jesus, the giver of life, like a dead man.  </w:t>
      </w:r>
      <w:r w:rsidR="000D1930">
        <w:rPr>
          <w:rFonts w:ascii="Arial" w:hAnsi="Arial" w:cs="Arial"/>
          <w:sz w:val="28"/>
          <w:szCs w:val="28"/>
        </w:rPr>
        <w:t>J</w:t>
      </w:r>
      <w:r w:rsidR="00E94371" w:rsidRPr="005A4A88">
        <w:rPr>
          <w:rFonts w:ascii="Arial" w:hAnsi="Arial" w:cs="Arial"/>
          <w:sz w:val="28"/>
          <w:szCs w:val="28"/>
        </w:rPr>
        <w:t>e</w:t>
      </w:r>
      <w:r w:rsidR="000D1930">
        <w:rPr>
          <w:rFonts w:ascii="Arial" w:hAnsi="Arial" w:cs="Arial"/>
          <w:sz w:val="28"/>
          <w:szCs w:val="28"/>
        </w:rPr>
        <w:t>sus</w:t>
      </w:r>
      <w:r w:rsidR="00E94371" w:rsidRPr="005A4A88">
        <w:rPr>
          <w:rFonts w:ascii="Arial" w:hAnsi="Arial" w:cs="Arial"/>
          <w:sz w:val="28"/>
          <w:szCs w:val="28"/>
        </w:rPr>
        <w:t xml:space="preserve"> is a king, </w:t>
      </w:r>
      <w:r w:rsidR="0062783B" w:rsidRPr="005A4A88">
        <w:rPr>
          <w:rFonts w:ascii="Arial" w:hAnsi="Arial" w:cs="Arial"/>
          <w:sz w:val="28"/>
          <w:szCs w:val="28"/>
        </w:rPr>
        <w:t>and</w:t>
      </w:r>
      <w:r w:rsidR="00E94371" w:rsidRPr="005A4A88">
        <w:rPr>
          <w:rFonts w:ascii="Arial" w:hAnsi="Arial" w:cs="Arial"/>
          <w:sz w:val="28"/>
          <w:szCs w:val="28"/>
        </w:rPr>
        <w:t xml:space="preserve"> his kingdom will </w:t>
      </w:r>
      <w:r w:rsidR="0062783B" w:rsidRPr="005A4A88">
        <w:rPr>
          <w:rFonts w:ascii="Arial" w:hAnsi="Arial" w:cs="Arial"/>
          <w:sz w:val="28"/>
          <w:szCs w:val="28"/>
        </w:rPr>
        <w:t>hav</w:t>
      </w:r>
      <w:r w:rsidR="00E94371" w:rsidRPr="005A4A88">
        <w:rPr>
          <w:rFonts w:ascii="Arial" w:hAnsi="Arial" w:cs="Arial"/>
          <w:sz w:val="28"/>
          <w:szCs w:val="28"/>
        </w:rPr>
        <w:t>e no end, but it</w:t>
      </w:r>
      <w:r w:rsidR="0062783B" w:rsidRPr="005A4A88">
        <w:rPr>
          <w:rFonts w:ascii="Arial" w:hAnsi="Arial" w:cs="Arial"/>
          <w:sz w:val="28"/>
          <w:szCs w:val="28"/>
        </w:rPr>
        <w:t>’</w:t>
      </w:r>
      <w:r w:rsidR="00E94371" w:rsidRPr="005A4A88">
        <w:rPr>
          <w:rFonts w:ascii="Arial" w:hAnsi="Arial" w:cs="Arial"/>
          <w:sz w:val="28"/>
          <w:szCs w:val="28"/>
        </w:rPr>
        <w:t>s a kingdom of the poor</w:t>
      </w:r>
      <w:r w:rsidR="000D1930">
        <w:rPr>
          <w:rFonts w:ascii="Arial" w:hAnsi="Arial" w:cs="Arial"/>
          <w:sz w:val="28"/>
          <w:szCs w:val="28"/>
        </w:rPr>
        <w:t xml:space="preserve"> and humble</w:t>
      </w:r>
      <w:r w:rsidR="00E94371" w:rsidRPr="005A4A88">
        <w:rPr>
          <w:rFonts w:ascii="Arial" w:hAnsi="Arial" w:cs="Arial"/>
          <w:sz w:val="28"/>
          <w:szCs w:val="28"/>
        </w:rPr>
        <w:t>.  It’s a kingdom that lives on the basis of his death</w:t>
      </w:r>
      <w:r w:rsidR="0062783B" w:rsidRPr="005A4A88">
        <w:rPr>
          <w:rFonts w:ascii="Arial" w:hAnsi="Arial" w:cs="Arial"/>
          <w:sz w:val="28"/>
          <w:szCs w:val="28"/>
        </w:rPr>
        <w:t>, with</w:t>
      </w:r>
      <w:r w:rsidR="00E94371" w:rsidRPr="005A4A88">
        <w:rPr>
          <w:rFonts w:ascii="Arial" w:hAnsi="Arial" w:cs="Arial"/>
          <w:sz w:val="28"/>
          <w:szCs w:val="28"/>
        </w:rPr>
        <w:t xml:space="preserve"> a king who reigns from the cross.</w:t>
      </w:r>
    </w:p>
    <w:p w14:paraId="5E1BC4B6" w14:textId="395D7677" w:rsidR="00E94371" w:rsidRPr="005A4A88" w:rsidRDefault="00E94371" w:rsidP="00CF3A20">
      <w:pPr>
        <w:pStyle w:val="NormalWeb"/>
        <w:spacing w:line="480" w:lineRule="auto"/>
        <w:ind w:firstLine="720"/>
        <w:rPr>
          <w:rFonts w:ascii="Arial" w:hAnsi="Arial" w:cs="Arial"/>
          <w:sz w:val="28"/>
          <w:szCs w:val="28"/>
        </w:rPr>
      </w:pPr>
      <w:r w:rsidRPr="005A4A88">
        <w:rPr>
          <w:rFonts w:ascii="Arial" w:hAnsi="Arial" w:cs="Arial"/>
          <w:sz w:val="28"/>
          <w:szCs w:val="28"/>
        </w:rPr>
        <w:t xml:space="preserve">Aside from Mary, Martha and Lazarus, </w:t>
      </w:r>
      <w:r w:rsidR="00C63803" w:rsidRPr="005A4A88">
        <w:rPr>
          <w:rFonts w:ascii="Arial" w:hAnsi="Arial" w:cs="Arial"/>
          <w:sz w:val="28"/>
          <w:szCs w:val="28"/>
        </w:rPr>
        <w:t>John n</w:t>
      </w:r>
      <w:r w:rsidR="00CF4C7E" w:rsidRPr="005A4A88">
        <w:rPr>
          <w:rFonts w:ascii="Arial" w:hAnsi="Arial" w:cs="Arial"/>
          <w:sz w:val="28"/>
          <w:szCs w:val="28"/>
        </w:rPr>
        <w:t>ame</w:t>
      </w:r>
      <w:r w:rsidR="00C63803" w:rsidRPr="005A4A88">
        <w:rPr>
          <w:rFonts w:ascii="Arial" w:hAnsi="Arial" w:cs="Arial"/>
          <w:sz w:val="28"/>
          <w:szCs w:val="28"/>
        </w:rPr>
        <w:t xml:space="preserve">s </w:t>
      </w:r>
      <w:r w:rsidRPr="005A4A88">
        <w:rPr>
          <w:rFonts w:ascii="Arial" w:hAnsi="Arial" w:cs="Arial"/>
          <w:sz w:val="28"/>
          <w:szCs w:val="28"/>
        </w:rPr>
        <w:t xml:space="preserve">only one other guest </w:t>
      </w:r>
      <w:r w:rsidR="00C63803" w:rsidRPr="005A4A88">
        <w:rPr>
          <w:rFonts w:ascii="Arial" w:hAnsi="Arial" w:cs="Arial"/>
          <w:sz w:val="28"/>
          <w:szCs w:val="28"/>
        </w:rPr>
        <w:t>at the table that evening</w:t>
      </w:r>
      <w:r w:rsidRPr="005A4A88">
        <w:rPr>
          <w:rFonts w:ascii="Arial" w:hAnsi="Arial" w:cs="Arial"/>
          <w:sz w:val="28"/>
          <w:szCs w:val="28"/>
        </w:rPr>
        <w:t>:  Judas Iscariot.  Judas sees Mary’s act as neither a sign of respect for Jesus nor a declaration of his messiahship.  He sees only waste, and rudely asks why the perfume wasn’t sold and the money given to the poor.</w:t>
      </w:r>
    </w:p>
    <w:p w14:paraId="40619CF7" w14:textId="77777777" w:rsidR="00CF4C7E" w:rsidRPr="005A4A88" w:rsidRDefault="00A51CF5" w:rsidP="00CF3A20">
      <w:pPr>
        <w:pStyle w:val="NormalWeb"/>
        <w:spacing w:line="480" w:lineRule="auto"/>
        <w:ind w:firstLine="720"/>
        <w:rPr>
          <w:rFonts w:ascii="Arial" w:hAnsi="Arial" w:cs="Arial"/>
          <w:sz w:val="28"/>
          <w:szCs w:val="28"/>
        </w:rPr>
      </w:pPr>
      <w:r w:rsidRPr="005A4A88">
        <w:rPr>
          <w:rFonts w:ascii="Arial" w:hAnsi="Arial" w:cs="Arial"/>
          <w:sz w:val="28"/>
          <w:szCs w:val="28"/>
        </w:rPr>
        <w:t>Jesus knows what’s coming and he rises to Mary’s defense, saying her act is “for the day of my burial.”  As far as Jesus is concerned, Mary’s gift is one of extravagant love, not wasted perfume.</w:t>
      </w:r>
    </w:p>
    <w:p w14:paraId="39603678" w14:textId="6B3B4F7C" w:rsidR="00A51CF5" w:rsidRPr="005A4A88" w:rsidRDefault="004E387D" w:rsidP="00CF3A20">
      <w:pPr>
        <w:pStyle w:val="NormalWeb"/>
        <w:spacing w:line="480" w:lineRule="auto"/>
        <w:ind w:firstLine="720"/>
        <w:rPr>
          <w:rFonts w:ascii="Arial" w:hAnsi="Arial" w:cs="Arial"/>
          <w:sz w:val="28"/>
          <w:szCs w:val="28"/>
        </w:rPr>
      </w:pPr>
      <w:r w:rsidRPr="005A4A88">
        <w:rPr>
          <w:rFonts w:ascii="Arial" w:hAnsi="Arial" w:cs="Arial"/>
          <w:sz w:val="28"/>
          <w:szCs w:val="28"/>
        </w:rPr>
        <w:t>In just a couple of weeks</w:t>
      </w:r>
      <w:r w:rsidR="00CF4C7E" w:rsidRPr="005A4A88">
        <w:rPr>
          <w:rFonts w:ascii="Arial" w:hAnsi="Arial" w:cs="Arial"/>
          <w:sz w:val="28"/>
          <w:szCs w:val="28"/>
        </w:rPr>
        <w:t xml:space="preserve"> </w:t>
      </w:r>
      <w:r w:rsidRPr="005A4A88">
        <w:rPr>
          <w:rFonts w:ascii="Arial" w:hAnsi="Arial" w:cs="Arial"/>
          <w:sz w:val="28"/>
          <w:szCs w:val="28"/>
        </w:rPr>
        <w:t xml:space="preserve">Jesus will sit around another dinner table, and this time it will not be Mary kneeling at the feet of the honored guest.  It will be Jesus who kneels, making his own disciples his guests.  As Jesus kneels, someone might remember this scene at Mary and Martha’s house.  Someone might make the connection.  </w:t>
      </w:r>
      <w:r w:rsidR="00623804" w:rsidRPr="005A4A88">
        <w:rPr>
          <w:rFonts w:ascii="Arial" w:hAnsi="Arial" w:cs="Arial"/>
          <w:sz w:val="28"/>
          <w:szCs w:val="28"/>
        </w:rPr>
        <w:t xml:space="preserve">Mary’s act of extravagance </w:t>
      </w:r>
      <w:r w:rsidRPr="005A4A88">
        <w:rPr>
          <w:rFonts w:ascii="Arial" w:hAnsi="Arial" w:cs="Arial"/>
          <w:sz w:val="28"/>
          <w:szCs w:val="28"/>
        </w:rPr>
        <w:t xml:space="preserve">was </w:t>
      </w:r>
      <w:r w:rsidR="00623804" w:rsidRPr="005A4A88">
        <w:rPr>
          <w:rFonts w:ascii="Arial" w:hAnsi="Arial" w:cs="Arial"/>
          <w:sz w:val="28"/>
          <w:szCs w:val="28"/>
        </w:rPr>
        <w:t>prepar</w:t>
      </w:r>
      <w:r w:rsidRPr="005A4A88">
        <w:rPr>
          <w:rFonts w:ascii="Arial" w:hAnsi="Arial" w:cs="Arial"/>
          <w:sz w:val="28"/>
          <w:szCs w:val="28"/>
        </w:rPr>
        <w:t>ing</w:t>
      </w:r>
      <w:r w:rsidR="00623804" w:rsidRPr="005A4A88">
        <w:rPr>
          <w:rFonts w:ascii="Arial" w:hAnsi="Arial" w:cs="Arial"/>
          <w:sz w:val="28"/>
          <w:szCs w:val="28"/>
        </w:rPr>
        <w:t xml:space="preserve"> Jesus for the greatest act of extravagance of all time – </w:t>
      </w:r>
      <w:r w:rsidRPr="005A4A88">
        <w:rPr>
          <w:rFonts w:ascii="Arial" w:hAnsi="Arial" w:cs="Arial"/>
          <w:sz w:val="28"/>
          <w:szCs w:val="28"/>
        </w:rPr>
        <w:t>hi</w:t>
      </w:r>
      <w:r w:rsidR="00623804" w:rsidRPr="005A4A88">
        <w:rPr>
          <w:rFonts w:ascii="Arial" w:hAnsi="Arial" w:cs="Arial"/>
          <w:sz w:val="28"/>
          <w:szCs w:val="28"/>
        </w:rPr>
        <w:t>s death on the cross for the sins of the world.</w:t>
      </w:r>
    </w:p>
    <w:p w14:paraId="70524EFA" w14:textId="7039A40C" w:rsidR="00B873AA" w:rsidRPr="005A4A88" w:rsidRDefault="00CF4C7E" w:rsidP="00D34F36">
      <w:pPr>
        <w:pStyle w:val="NormalWeb"/>
        <w:spacing w:line="480" w:lineRule="auto"/>
        <w:ind w:firstLine="720"/>
        <w:rPr>
          <w:rFonts w:ascii="Arial" w:hAnsi="Arial" w:cs="Arial"/>
          <w:sz w:val="28"/>
          <w:szCs w:val="28"/>
        </w:rPr>
      </w:pPr>
      <w:r w:rsidRPr="005A4A88">
        <w:rPr>
          <w:rFonts w:ascii="Arial" w:hAnsi="Arial" w:cs="Arial"/>
          <w:sz w:val="28"/>
          <w:szCs w:val="28"/>
        </w:rPr>
        <w:lastRenderedPageBreak/>
        <w:t>Now we live our lives in response to Jesus’ extravagant sacrifice.  We view the world as people who have been bought with a great price.</w:t>
      </w:r>
    </w:p>
    <w:p w14:paraId="6E574390" w14:textId="44DE6AE8" w:rsidR="00CF4C7E" w:rsidRPr="005A4A88" w:rsidRDefault="00CF4C7E" w:rsidP="00D34F36">
      <w:pPr>
        <w:pStyle w:val="NormalWeb"/>
        <w:spacing w:line="480" w:lineRule="auto"/>
        <w:ind w:firstLine="720"/>
        <w:rPr>
          <w:rFonts w:ascii="Arial" w:hAnsi="Arial" w:cs="Arial"/>
          <w:sz w:val="28"/>
          <w:szCs w:val="28"/>
        </w:rPr>
      </w:pPr>
      <w:r w:rsidRPr="005A4A88">
        <w:rPr>
          <w:rFonts w:ascii="Arial" w:hAnsi="Arial" w:cs="Arial"/>
          <w:sz w:val="28"/>
          <w:szCs w:val="28"/>
        </w:rPr>
        <w:t>The story of Mary and her perfume calls us to think carefully before we label something “wasted.”  W</w:t>
      </w:r>
      <w:r w:rsidR="00CE3078" w:rsidRPr="005A4A88">
        <w:rPr>
          <w:rFonts w:ascii="Arial" w:hAnsi="Arial" w:cs="Arial"/>
          <w:sz w:val="28"/>
          <w:szCs w:val="28"/>
        </w:rPr>
        <w:t>e’ve all been in situations where we’ve thought, “Well, that was w</w:t>
      </w:r>
      <w:r w:rsidRPr="005A4A88">
        <w:rPr>
          <w:rFonts w:ascii="Arial" w:hAnsi="Arial" w:cs="Arial"/>
          <w:sz w:val="28"/>
          <w:szCs w:val="28"/>
        </w:rPr>
        <w:t>asted time, wasted effort, wasted talent, wasted money, wasted resources.</w:t>
      </w:r>
      <w:r w:rsidR="00CE3078" w:rsidRPr="005A4A88">
        <w:rPr>
          <w:rFonts w:ascii="Arial" w:hAnsi="Arial" w:cs="Arial"/>
          <w:sz w:val="28"/>
          <w:szCs w:val="28"/>
        </w:rPr>
        <w:t>”</w:t>
      </w:r>
      <w:r w:rsidRPr="005A4A88">
        <w:rPr>
          <w:rFonts w:ascii="Arial" w:hAnsi="Arial" w:cs="Arial"/>
          <w:sz w:val="28"/>
          <w:szCs w:val="28"/>
        </w:rPr>
        <w:t xml:space="preserve">  </w:t>
      </w:r>
      <w:r w:rsidR="00AF48D7" w:rsidRPr="005A4A88">
        <w:rPr>
          <w:rFonts w:ascii="Arial" w:hAnsi="Arial" w:cs="Arial"/>
          <w:sz w:val="28"/>
          <w:szCs w:val="28"/>
        </w:rPr>
        <w:t>Maybe w</w:t>
      </w:r>
      <w:r w:rsidR="00CE3078" w:rsidRPr="005A4A88">
        <w:rPr>
          <w:rFonts w:ascii="Arial" w:hAnsi="Arial" w:cs="Arial"/>
          <w:sz w:val="28"/>
          <w:szCs w:val="28"/>
        </w:rPr>
        <w:t>e n</w:t>
      </w:r>
      <w:r w:rsidR="00AF48D7" w:rsidRPr="005A4A88">
        <w:rPr>
          <w:rFonts w:ascii="Arial" w:hAnsi="Arial" w:cs="Arial"/>
          <w:sz w:val="28"/>
          <w:szCs w:val="28"/>
        </w:rPr>
        <w:t>e</w:t>
      </w:r>
      <w:r w:rsidR="00CE3078" w:rsidRPr="005A4A88">
        <w:rPr>
          <w:rFonts w:ascii="Arial" w:hAnsi="Arial" w:cs="Arial"/>
          <w:sz w:val="28"/>
          <w:szCs w:val="28"/>
        </w:rPr>
        <w:t>ed t</w:t>
      </w:r>
      <w:r w:rsidR="00AF48D7" w:rsidRPr="005A4A88">
        <w:rPr>
          <w:rFonts w:ascii="Arial" w:hAnsi="Arial" w:cs="Arial"/>
          <w:sz w:val="28"/>
          <w:szCs w:val="28"/>
        </w:rPr>
        <w:t>o</w:t>
      </w:r>
      <w:r w:rsidR="00CE3078" w:rsidRPr="005A4A88">
        <w:rPr>
          <w:rFonts w:ascii="Arial" w:hAnsi="Arial" w:cs="Arial"/>
          <w:sz w:val="28"/>
          <w:szCs w:val="28"/>
        </w:rPr>
        <w:t xml:space="preserve"> ho</w:t>
      </w:r>
      <w:r w:rsidR="00AF48D7" w:rsidRPr="005A4A88">
        <w:rPr>
          <w:rFonts w:ascii="Arial" w:hAnsi="Arial" w:cs="Arial"/>
          <w:sz w:val="28"/>
          <w:szCs w:val="28"/>
        </w:rPr>
        <w:t>l</w:t>
      </w:r>
      <w:r w:rsidR="00CE3078" w:rsidRPr="005A4A88">
        <w:rPr>
          <w:rFonts w:ascii="Arial" w:hAnsi="Arial" w:cs="Arial"/>
          <w:sz w:val="28"/>
          <w:szCs w:val="28"/>
        </w:rPr>
        <w:t>d ou</w:t>
      </w:r>
      <w:r w:rsidR="00AF48D7" w:rsidRPr="005A4A88">
        <w:rPr>
          <w:rFonts w:ascii="Arial" w:hAnsi="Arial" w:cs="Arial"/>
          <w:sz w:val="28"/>
          <w:szCs w:val="28"/>
        </w:rPr>
        <w:t>r</w:t>
      </w:r>
      <w:r w:rsidR="00CE3078" w:rsidRPr="005A4A88">
        <w:rPr>
          <w:rFonts w:ascii="Arial" w:hAnsi="Arial" w:cs="Arial"/>
          <w:sz w:val="28"/>
          <w:szCs w:val="28"/>
        </w:rPr>
        <w:t xml:space="preserve"> jud</w:t>
      </w:r>
      <w:r w:rsidR="00AF48D7" w:rsidRPr="005A4A88">
        <w:rPr>
          <w:rFonts w:ascii="Arial" w:hAnsi="Arial" w:cs="Arial"/>
          <w:sz w:val="28"/>
          <w:szCs w:val="28"/>
        </w:rPr>
        <w:t>g</w:t>
      </w:r>
      <w:r w:rsidR="00CE3078" w:rsidRPr="005A4A88">
        <w:rPr>
          <w:rFonts w:ascii="Arial" w:hAnsi="Arial" w:cs="Arial"/>
          <w:sz w:val="28"/>
          <w:szCs w:val="28"/>
        </w:rPr>
        <w:t>ement un</w:t>
      </w:r>
      <w:r w:rsidR="00AF48D7" w:rsidRPr="005A4A88">
        <w:rPr>
          <w:rFonts w:ascii="Arial" w:hAnsi="Arial" w:cs="Arial"/>
          <w:sz w:val="28"/>
          <w:szCs w:val="28"/>
        </w:rPr>
        <w:t>t</w:t>
      </w:r>
      <w:r w:rsidR="00CE3078" w:rsidRPr="005A4A88">
        <w:rPr>
          <w:rFonts w:ascii="Arial" w:hAnsi="Arial" w:cs="Arial"/>
          <w:sz w:val="28"/>
          <w:szCs w:val="28"/>
        </w:rPr>
        <w:t>i</w:t>
      </w:r>
      <w:r w:rsidR="00AF48D7" w:rsidRPr="005A4A88">
        <w:rPr>
          <w:rFonts w:ascii="Arial" w:hAnsi="Arial" w:cs="Arial"/>
          <w:sz w:val="28"/>
          <w:szCs w:val="28"/>
        </w:rPr>
        <w:t xml:space="preserve">l </w:t>
      </w:r>
      <w:r w:rsidR="00CE3078" w:rsidRPr="005A4A88">
        <w:rPr>
          <w:rFonts w:ascii="Arial" w:hAnsi="Arial" w:cs="Arial"/>
          <w:sz w:val="28"/>
          <w:szCs w:val="28"/>
        </w:rPr>
        <w:t>w</w:t>
      </w:r>
      <w:r w:rsidR="00AF48D7" w:rsidRPr="005A4A88">
        <w:rPr>
          <w:rFonts w:ascii="Arial" w:hAnsi="Arial" w:cs="Arial"/>
          <w:sz w:val="28"/>
          <w:szCs w:val="28"/>
        </w:rPr>
        <w:t>e</w:t>
      </w:r>
      <w:r w:rsidR="00CE3078" w:rsidRPr="005A4A88">
        <w:rPr>
          <w:rFonts w:ascii="Arial" w:hAnsi="Arial" w:cs="Arial"/>
          <w:sz w:val="28"/>
          <w:szCs w:val="28"/>
        </w:rPr>
        <w:t xml:space="preserve"> s</w:t>
      </w:r>
      <w:r w:rsidR="00AF48D7" w:rsidRPr="005A4A88">
        <w:rPr>
          <w:rFonts w:ascii="Arial" w:hAnsi="Arial" w:cs="Arial"/>
          <w:sz w:val="28"/>
          <w:szCs w:val="28"/>
        </w:rPr>
        <w:t>ee the final outcome.  Sometimes what</w:t>
      </w:r>
      <w:r w:rsidR="00CE3078" w:rsidRPr="005A4A88">
        <w:rPr>
          <w:rFonts w:ascii="Arial" w:hAnsi="Arial" w:cs="Arial"/>
          <w:sz w:val="28"/>
          <w:szCs w:val="28"/>
        </w:rPr>
        <w:t xml:space="preserve"> </w:t>
      </w:r>
      <w:r w:rsidR="00AF48D7" w:rsidRPr="005A4A88">
        <w:rPr>
          <w:rFonts w:ascii="Arial" w:hAnsi="Arial" w:cs="Arial"/>
          <w:sz w:val="28"/>
          <w:szCs w:val="28"/>
        </w:rPr>
        <w:t>s</w:t>
      </w:r>
      <w:r w:rsidR="00CE3078" w:rsidRPr="005A4A88">
        <w:rPr>
          <w:rFonts w:ascii="Arial" w:hAnsi="Arial" w:cs="Arial"/>
          <w:sz w:val="28"/>
          <w:szCs w:val="28"/>
        </w:rPr>
        <w:t>eems to be</w:t>
      </w:r>
      <w:r w:rsidR="00AF48D7" w:rsidRPr="005A4A88">
        <w:rPr>
          <w:rFonts w:ascii="Arial" w:hAnsi="Arial" w:cs="Arial"/>
          <w:sz w:val="28"/>
          <w:szCs w:val="28"/>
        </w:rPr>
        <w:t xml:space="preserve"> “wasted” </w:t>
      </w:r>
      <w:r w:rsidR="00CE3078" w:rsidRPr="005A4A88">
        <w:rPr>
          <w:rFonts w:ascii="Arial" w:hAnsi="Arial" w:cs="Arial"/>
          <w:sz w:val="28"/>
          <w:szCs w:val="28"/>
        </w:rPr>
        <w:t>serv</w:t>
      </w:r>
      <w:r w:rsidR="00AF48D7" w:rsidRPr="005A4A88">
        <w:rPr>
          <w:rFonts w:ascii="Arial" w:hAnsi="Arial" w:cs="Arial"/>
          <w:sz w:val="28"/>
          <w:szCs w:val="28"/>
        </w:rPr>
        <w:t xml:space="preserve">es </w:t>
      </w:r>
      <w:r w:rsidR="007B6926" w:rsidRPr="005A4A88">
        <w:rPr>
          <w:rFonts w:ascii="Arial" w:hAnsi="Arial" w:cs="Arial"/>
          <w:sz w:val="28"/>
          <w:szCs w:val="28"/>
        </w:rPr>
        <w:t xml:space="preserve">a </w:t>
      </w:r>
      <w:r w:rsidR="00AF48D7" w:rsidRPr="005A4A88">
        <w:rPr>
          <w:rFonts w:ascii="Arial" w:hAnsi="Arial" w:cs="Arial"/>
          <w:sz w:val="28"/>
          <w:szCs w:val="28"/>
        </w:rPr>
        <w:t>hig</w:t>
      </w:r>
      <w:r w:rsidR="00CE3078" w:rsidRPr="005A4A88">
        <w:rPr>
          <w:rFonts w:ascii="Arial" w:hAnsi="Arial" w:cs="Arial"/>
          <w:sz w:val="28"/>
          <w:szCs w:val="28"/>
        </w:rPr>
        <w:t>he</w:t>
      </w:r>
      <w:r w:rsidR="00AF48D7" w:rsidRPr="005A4A88">
        <w:rPr>
          <w:rFonts w:ascii="Arial" w:hAnsi="Arial" w:cs="Arial"/>
          <w:sz w:val="28"/>
          <w:szCs w:val="28"/>
        </w:rPr>
        <w:t xml:space="preserve">r </w:t>
      </w:r>
      <w:r w:rsidR="00CE3078" w:rsidRPr="005A4A88">
        <w:rPr>
          <w:rFonts w:ascii="Arial" w:hAnsi="Arial" w:cs="Arial"/>
          <w:sz w:val="28"/>
          <w:szCs w:val="28"/>
        </w:rPr>
        <w:t>calling</w:t>
      </w:r>
      <w:r w:rsidR="00AF48D7" w:rsidRPr="005A4A88">
        <w:rPr>
          <w:rFonts w:ascii="Arial" w:hAnsi="Arial" w:cs="Arial"/>
          <w:sz w:val="28"/>
          <w:szCs w:val="28"/>
        </w:rPr>
        <w:t>.  Here’s an example:</w:t>
      </w:r>
    </w:p>
    <w:p w14:paraId="3B94FD4A" w14:textId="74F68C5D" w:rsidR="00076D0F" w:rsidRPr="005A4A88" w:rsidRDefault="002962F3" w:rsidP="00D34F36">
      <w:pPr>
        <w:pStyle w:val="NormalWeb"/>
        <w:spacing w:line="480" w:lineRule="auto"/>
        <w:ind w:firstLine="720"/>
        <w:rPr>
          <w:rFonts w:ascii="Arial" w:hAnsi="Arial" w:cs="Arial"/>
          <w:sz w:val="28"/>
          <w:szCs w:val="28"/>
        </w:rPr>
      </w:pPr>
      <w:r w:rsidRPr="005A4A88">
        <w:rPr>
          <w:rFonts w:ascii="Arial" w:hAnsi="Arial" w:cs="Arial"/>
          <w:sz w:val="28"/>
          <w:szCs w:val="28"/>
        </w:rPr>
        <w:t>Dorothy Day has been called an American saint</w:t>
      </w:r>
      <w:r w:rsidR="006D6E48" w:rsidRPr="005A4A88">
        <w:rPr>
          <w:rFonts w:ascii="Arial" w:hAnsi="Arial" w:cs="Arial"/>
          <w:sz w:val="28"/>
          <w:szCs w:val="28"/>
        </w:rPr>
        <w:t xml:space="preserve"> for her social activism</w:t>
      </w:r>
      <w:r w:rsidRPr="005A4A88">
        <w:rPr>
          <w:rFonts w:ascii="Arial" w:hAnsi="Arial" w:cs="Arial"/>
          <w:sz w:val="28"/>
          <w:szCs w:val="28"/>
        </w:rPr>
        <w:t xml:space="preserve">.  She took her Christian faith into the </w:t>
      </w:r>
      <w:r w:rsidR="006D6E48" w:rsidRPr="005A4A88">
        <w:rPr>
          <w:rFonts w:ascii="Arial" w:hAnsi="Arial" w:cs="Arial"/>
          <w:sz w:val="28"/>
          <w:szCs w:val="28"/>
        </w:rPr>
        <w:t>w</w:t>
      </w:r>
      <w:r w:rsidRPr="005A4A88">
        <w:rPr>
          <w:rFonts w:ascii="Arial" w:hAnsi="Arial" w:cs="Arial"/>
          <w:sz w:val="28"/>
          <w:szCs w:val="28"/>
        </w:rPr>
        <w:t>o</w:t>
      </w:r>
      <w:r w:rsidR="006D6E48" w:rsidRPr="005A4A88">
        <w:rPr>
          <w:rFonts w:ascii="Arial" w:hAnsi="Arial" w:cs="Arial"/>
          <w:sz w:val="28"/>
          <w:szCs w:val="28"/>
        </w:rPr>
        <w:t>r</w:t>
      </w:r>
      <w:r w:rsidRPr="005A4A88">
        <w:rPr>
          <w:rFonts w:ascii="Arial" w:hAnsi="Arial" w:cs="Arial"/>
          <w:sz w:val="28"/>
          <w:szCs w:val="28"/>
        </w:rPr>
        <w:t>st slums of New York City where she established the first of many Catholic Worker Houses to care for the poorest of the poor</w:t>
      </w:r>
      <w:r w:rsidR="006D6E48" w:rsidRPr="005A4A88">
        <w:rPr>
          <w:rFonts w:ascii="Arial" w:hAnsi="Arial" w:cs="Arial"/>
          <w:sz w:val="28"/>
          <w:szCs w:val="28"/>
        </w:rPr>
        <w:t xml:space="preserve"> during the Great Depression</w:t>
      </w:r>
      <w:r w:rsidRPr="005A4A88">
        <w:rPr>
          <w:rFonts w:ascii="Arial" w:hAnsi="Arial" w:cs="Arial"/>
          <w:sz w:val="28"/>
          <w:szCs w:val="28"/>
        </w:rPr>
        <w:t>.</w:t>
      </w:r>
    </w:p>
    <w:p w14:paraId="230850A4" w14:textId="506847F2" w:rsidR="002962F3" w:rsidRPr="005A4A88" w:rsidRDefault="002962F3" w:rsidP="00D34F36">
      <w:pPr>
        <w:pStyle w:val="NormalWeb"/>
        <w:spacing w:line="480" w:lineRule="auto"/>
        <w:ind w:firstLine="720"/>
        <w:rPr>
          <w:rFonts w:ascii="Arial" w:hAnsi="Arial" w:cs="Arial"/>
          <w:sz w:val="28"/>
          <w:szCs w:val="28"/>
        </w:rPr>
      </w:pPr>
      <w:r w:rsidRPr="005A4A88">
        <w:rPr>
          <w:rFonts w:ascii="Arial" w:hAnsi="Arial" w:cs="Arial"/>
          <w:sz w:val="28"/>
          <w:szCs w:val="28"/>
        </w:rPr>
        <w:t>One day, a wealthy socialite pulled up to the house in a big car.  She received a tour of the mission from Dorothy Day herself.  When she was about to leave, the woman impulsively pulled a diamond ring off her finger and handed it to Day.</w:t>
      </w:r>
    </w:p>
    <w:p w14:paraId="4B9CF26B" w14:textId="2F72479D" w:rsidR="002962F3" w:rsidRPr="005A4A88" w:rsidRDefault="002962F3" w:rsidP="00D34F36">
      <w:pPr>
        <w:pStyle w:val="NormalWeb"/>
        <w:spacing w:line="480" w:lineRule="auto"/>
        <w:ind w:firstLine="720"/>
        <w:rPr>
          <w:rFonts w:ascii="Arial" w:hAnsi="Arial" w:cs="Arial"/>
          <w:sz w:val="28"/>
          <w:szCs w:val="28"/>
        </w:rPr>
      </w:pPr>
      <w:r w:rsidRPr="005A4A88">
        <w:rPr>
          <w:rFonts w:ascii="Arial" w:hAnsi="Arial" w:cs="Arial"/>
          <w:sz w:val="28"/>
          <w:szCs w:val="28"/>
        </w:rPr>
        <w:t>The staff was ecstatic when they heard about the woman’s generosity.  They realized that the ring could be sold and the money used to support the mission house.</w:t>
      </w:r>
    </w:p>
    <w:p w14:paraId="4209CCF8" w14:textId="1A462F39" w:rsidR="002962F3" w:rsidRPr="005A4A88" w:rsidRDefault="002962F3" w:rsidP="00D34F36">
      <w:pPr>
        <w:pStyle w:val="NormalWeb"/>
        <w:spacing w:line="480" w:lineRule="auto"/>
        <w:ind w:firstLine="720"/>
        <w:rPr>
          <w:rFonts w:ascii="Arial" w:hAnsi="Arial" w:cs="Arial"/>
          <w:sz w:val="28"/>
          <w:szCs w:val="28"/>
        </w:rPr>
      </w:pPr>
      <w:r w:rsidRPr="005A4A88">
        <w:rPr>
          <w:rFonts w:ascii="Arial" w:hAnsi="Arial" w:cs="Arial"/>
          <w:sz w:val="28"/>
          <w:szCs w:val="28"/>
        </w:rPr>
        <w:lastRenderedPageBreak/>
        <w:t>A day or two later, a staff member noticed the diamond ring on the finger of a homeless woman who was leaving the mission.  Immediately, the staff confronted Dorothy Day.  Why, in heaven’s name, would she just give away such a valuable piece of jewelry?</w:t>
      </w:r>
    </w:p>
    <w:p w14:paraId="118E6B90" w14:textId="3097C14F" w:rsidR="002962F3" w:rsidRPr="005A4A88" w:rsidRDefault="002962F3" w:rsidP="00D34F36">
      <w:pPr>
        <w:pStyle w:val="NormalWeb"/>
        <w:spacing w:line="480" w:lineRule="auto"/>
        <w:ind w:firstLine="720"/>
        <w:rPr>
          <w:rFonts w:ascii="Arial" w:hAnsi="Arial" w:cs="Arial"/>
          <w:sz w:val="28"/>
          <w:szCs w:val="28"/>
        </w:rPr>
      </w:pPr>
      <w:r w:rsidRPr="005A4A88">
        <w:rPr>
          <w:rFonts w:ascii="Arial" w:hAnsi="Arial" w:cs="Arial"/>
          <w:sz w:val="28"/>
          <w:szCs w:val="28"/>
        </w:rPr>
        <w:t>Day responded, “That woman thought the ring was beautiful, so I gave it to her</w:t>
      </w:r>
      <w:r w:rsidR="007B6926" w:rsidRPr="005A4A88">
        <w:rPr>
          <w:rFonts w:ascii="Arial" w:hAnsi="Arial" w:cs="Arial"/>
          <w:sz w:val="28"/>
          <w:szCs w:val="28"/>
        </w:rPr>
        <w:t xml:space="preserve"> out of love for her</w:t>
      </w:r>
      <w:r w:rsidRPr="005A4A88">
        <w:rPr>
          <w:rFonts w:ascii="Arial" w:hAnsi="Arial" w:cs="Arial"/>
          <w:sz w:val="28"/>
          <w:szCs w:val="28"/>
        </w:rPr>
        <w:t xml:space="preserve">.  </w:t>
      </w:r>
      <w:r w:rsidR="00CF1D67" w:rsidRPr="005A4A88">
        <w:rPr>
          <w:rFonts w:ascii="Arial" w:hAnsi="Arial" w:cs="Arial"/>
          <w:sz w:val="28"/>
          <w:szCs w:val="28"/>
        </w:rPr>
        <w:t>The ring</w:t>
      </w:r>
      <w:r w:rsidR="007B6926" w:rsidRPr="005A4A88">
        <w:rPr>
          <w:rFonts w:ascii="Arial" w:hAnsi="Arial" w:cs="Arial"/>
          <w:sz w:val="28"/>
          <w:szCs w:val="28"/>
        </w:rPr>
        <w:t xml:space="preserve"> was given to me; can’t I choose to give it away?  </w:t>
      </w:r>
      <w:r w:rsidRPr="005A4A88">
        <w:rPr>
          <w:rFonts w:ascii="Arial" w:hAnsi="Arial" w:cs="Arial"/>
          <w:sz w:val="28"/>
          <w:szCs w:val="28"/>
        </w:rPr>
        <w:t xml:space="preserve">Do you think God made diamonds </w:t>
      </w:r>
      <w:r w:rsidR="00C45440">
        <w:rPr>
          <w:rFonts w:ascii="Arial" w:hAnsi="Arial" w:cs="Arial"/>
          <w:sz w:val="28"/>
          <w:szCs w:val="28"/>
        </w:rPr>
        <w:t>only</w:t>
      </w:r>
      <w:r w:rsidRPr="005A4A88">
        <w:rPr>
          <w:rFonts w:ascii="Arial" w:hAnsi="Arial" w:cs="Arial"/>
          <w:sz w:val="28"/>
          <w:szCs w:val="28"/>
        </w:rPr>
        <w:t xml:space="preserve"> for the rich?”</w:t>
      </w:r>
    </w:p>
    <w:p w14:paraId="073EE26A" w14:textId="4300C5FC" w:rsidR="00076D0F" w:rsidRPr="005A4A88" w:rsidRDefault="00685961" w:rsidP="00D34F36">
      <w:pPr>
        <w:pStyle w:val="NormalWeb"/>
        <w:spacing w:line="480" w:lineRule="auto"/>
        <w:ind w:firstLine="720"/>
        <w:rPr>
          <w:rFonts w:ascii="Arial" w:hAnsi="Arial" w:cs="Arial"/>
          <w:sz w:val="28"/>
          <w:szCs w:val="28"/>
        </w:rPr>
      </w:pPr>
      <w:r w:rsidRPr="005A4A88">
        <w:rPr>
          <w:rFonts w:ascii="Arial" w:hAnsi="Arial" w:cs="Arial"/>
          <w:sz w:val="28"/>
          <w:szCs w:val="28"/>
        </w:rPr>
        <w:t xml:space="preserve">Mary and her perfume remind us that some of those things we’re quick to call wasted surely are not.  Instead, they’re </w:t>
      </w:r>
      <w:r w:rsidR="00C45440">
        <w:rPr>
          <w:rFonts w:ascii="Arial" w:hAnsi="Arial" w:cs="Arial"/>
          <w:sz w:val="28"/>
          <w:szCs w:val="28"/>
        </w:rPr>
        <w:t>beautifu</w:t>
      </w:r>
      <w:r w:rsidRPr="005A4A88">
        <w:rPr>
          <w:rFonts w:ascii="Arial" w:hAnsi="Arial" w:cs="Arial"/>
          <w:sz w:val="28"/>
          <w:szCs w:val="28"/>
        </w:rPr>
        <w:t>l gifts fr</w:t>
      </w:r>
      <w:r w:rsidR="00645A3F" w:rsidRPr="005A4A88">
        <w:rPr>
          <w:rFonts w:ascii="Arial" w:hAnsi="Arial" w:cs="Arial"/>
          <w:sz w:val="28"/>
          <w:szCs w:val="28"/>
        </w:rPr>
        <w:t>e</w:t>
      </w:r>
      <w:r w:rsidRPr="005A4A88">
        <w:rPr>
          <w:rFonts w:ascii="Arial" w:hAnsi="Arial" w:cs="Arial"/>
          <w:sz w:val="28"/>
          <w:szCs w:val="28"/>
        </w:rPr>
        <w:t>e</w:t>
      </w:r>
      <w:r w:rsidR="00645A3F" w:rsidRPr="005A4A88">
        <w:rPr>
          <w:rFonts w:ascii="Arial" w:hAnsi="Arial" w:cs="Arial"/>
          <w:sz w:val="28"/>
          <w:szCs w:val="28"/>
        </w:rPr>
        <w:t>ly</w:t>
      </w:r>
      <w:r w:rsidRPr="005A4A88">
        <w:rPr>
          <w:rFonts w:ascii="Arial" w:hAnsi="Arial" w:cs="Arial"/>
          <w:sz w:val="28"/>
          <w:szCs w:val="28"/>
        </w:rPr>
        <w:t xml:space="preserve"> g</w:t>
      </w:r>
      <w:r w:rsidR="00645A3F" w:rsidRPr="005A4A88">
        <w:rPr>
          <w:rFonts w:ascii="Arial" w:hAnsi="Arial" w:cs="Arial"/>
          <w:sz w:val="28"/>
          <w:szCs w:val="28"/>
        </w:rPr>
        <w:t>ive</w:t>
      </w:r>
      <w:r w:rsidRPr="005A4A88">
        <w:rPr>
          <w:rFonts w:ascii="Arial" w:hAnsi="Arial" w:cs="Arial"/>
          <w:sz w:val="28"/>
          <w:szCs w:val="28"/>
        </w:rPr>
        <w:t>n.</w:t>
      </w:r>
    </w:p>
    <w:p w14:paraId="3D8228C1" w14:textId="6D4C661B" w:rsidR="00B873AA" w:rsidRPr="005A4A88" w:rsidRDefault="000277D2" w:rsidP="00D34F36">
      <w:pPr>
        <w:pStyle w:val="NormalWeb"/>
        <w:spacing w:line="480" w:lineRule="auto"/>
        <w:ind w:firstLine="720"/>
        <w:rPr>
          <w:rFonts w:ascii="Arial" w:hAnsi="Arial" w:cs="Arial"/>
          <w:sz w:val="28"/>
          <w:szCs w:val="28"/>
        </w:rPr>
      </w:pPr>
      <w:r w:rsidRPr="005A4A88">
        <w:rPr>
          <w:rFonts w:ascii="Arial" w:hAnsi="Arial" w:cs="Arial"/>
          <w:sz w:val="28"/>
          <w:szCs w:val="28"/>
        </w:rPr>
        <w:t xml:space="preserve">I suppose our goal as Christians is to have </w:t>
      </w:r>
      <w:r w:rsidR="00645A3F" w:rsidRPr="005A4A88">
        <w:rPr>
          <w:rFonts w:ascii="Arial" w:hAnsi="Arial" w:cs="Arial"/>
          <w:sz w:val="28"/>
          <w:szCs w:val="28"/>
        </w:rPr>
        <w:t>some</w:t>
      </w:r>
      <w:r w:rsidRPr="005A4A88">
        <w:rPr>
          <w:rFonts w:ascii="Arial" w:hAnsi="Arial" w:cs="Arial"/>
          <w:sz w:val="28"/>
          <w:szCs w:val="28"/>
        </w:rPr>
        <w:t>o</w:t>
      </w:r>
      <w:r w:rsidR="00645A3F" w:rsidRPr="005A4A88">
        <w:rPr>
          <w:rFonts w:ascii="Arial" w:hAnsi="Arial" w:cs="Arial"/>
          <w:sz w:val="28"/>
          <w:szCs w:val="28"/>
        </w:rPr>
        <w:t>n</w:t>
      </w:r>
      <w:r w:rsidRPr="005A4A88">
        <w:rPr>
          <w:rFonts w:ascii="Arial" w:hAnsi="Arial" w:cs="Arial"/>
          <w:sz w:val="28"/>
          <w:szCs w:val="28"/>
        </w:rPr>
        <w:t xml:space="preserve">e accuse us of being too </w:t>
      </w:r>
      <w:r w:rsidR="007B6926" w:rsidRPr="005A4A88">
        <w:rPr>
          <w:rFonts w:ascii="Arial" w:hAnsi="Arial" w:cs="Arial"/>
          <w:sz w:val="28"/>
          <w:szCs w:val="28"/>
        </w:rPr>
        <w:t>l</w:t>
      </w:r>
      <w:r w:rsidRPr="005A4A88">
        <w:rPr>
          <w:rFonts w:ascii="Arial" w:hAnsi="Arial" w:cs="Arial"/>
          <w:sz w:val="28"/>
          <w:szCs w:val="28"/>
        </w:rPr>
        <w:t>av</w:t>
      </w:r>
      <w:r w:rsidR="007B6926" w:rsidRPr="005A4A88">
        <w:rPr>
          <w:rFonts w:ascii="Arial" w:hAnsi="Arial" w:cs="Arial"/>
          <w:sz w:val="28"/>
          <w:szCs w:val="28"/>
        </w:rPr>
        <w:t>ish</w:t>
      </w:r>
      <w:r w:rsidRPr="005A4A88">
        <w:rPr>
          <w:rFonts w:ascii="Arial" w:hAnsi="Arial" w:cs="Arial"/>
          <w:sz w:val="28"/>
          <w:szCs w:val="28"/>
        </w:rPr>
        <w:t xml:space="preserve"> in our service and sacrifice – like Dorothy Day and the diamond ring.</w:t>
      </w:r>
    </w:p>
    <w:p w14:paraId="6427DFE9" w14:textId="323C2A59" w:rsidR="00B873AA" w:rsidRPr="005A4A88" w:rsidRDefault="000277D2" w:rsidP="00D34F36">
      <w:pPr>
        <w:pStyle w:val="NormalWeb"/>
        <w:spacing w:line="480" w:lineRule="auto"/>
        <w:ind w:firstLine="720"/>
        <w:rPr>
          <w:rFonts w:ascii="Arial" w:hAnsi="Arial" w:cs="Arial"/>
          <w:sz w:val="28"/>
          <w:szCs w:val="28"/>
        </w:rPr>
      </w:pPr>
      <w:r w:rsidRPr="005A4A88">
        <w:rPr>
          <w:rFonts w:ascii="Arial" w:hAnsi="Arial" w:cs="Arial"/>
          <w:sz w:val="28"/>
          <w:szCs w:val="28"/>
        </w:rPr>
        <w:t>Our little deeds toward Jesus, like Mary’s anointing, have deeper meaning than we intend</w:t>
      </w:r>
      <w:r w:rsidR="008C5044" w:rsidRPr="005A4A88">
        <w:rPr>
          <w:rFonts w:ascii="Arial" w:hAnsi="Arial" w:cs="Arial"/>
          <w:sz w:val="28"/>
          <w:szCs w:val="28"/>
        </w:rPr>
        <w:t>;</w:t>
      </w:r>
      <w:r w:rsidRPr="005A4A88">
        <w:rPr>
          <w:rFonts w:ascii="Arial" w:hAnsi="Arial" w:cs="Arial"/>
          <w:sz w:val="28"/>
          <w:szCs w:val="28"/>
        </w:rPr>
        <w:t xml:space="preserve"> are somehow caught up in the larger purposes of God.</w:t>
      </w:r>
    </w:p>
    <w:p w14:paraId="08BEB7FD" w14:textId="3DB69298" w:rsidR="00B873AA" w:rsidRPr="005A4A88" w:rsidRDefault="008C5044" w:rsidP="00D34F36">
      <w:pPr>
        <w:pStyle w:val="NormalWeb"/>
        <w:spacing w:line="480" w:lineRule="auto"/>
        <w:ind w:firstLine="720"/>
        <w:rPr>
          <w:rFonts w:ascii="Arial" w:hAnsi="Arial" w:cs="Arial"/>
          <w:sz w:val="28"/>
          <w:szCs w:val="28"/>
        </w:rPr>
      </w:pPr>
      <w:r w:rsidRPr="005A4A88">
        <w:rPr>
          <w:rFonts w:ascii="Arial" w:hAnsi="Arial" w:cs="Arial"/>
          <w:sz w:val="28"/>
          <w:szCs w:val="28"/>
        </w:rPr>
        <w:t xml:space="preserve">It </w:t>
      </w:r>
      <w:r w:rsidR="00645A3F" w:rsidRPr="005A4A88">
        <w:rPr>
          <w:rFonts w:ascii="Arial" w:hAnsi="Arial" w:cs="Arial"/>
          <w:sz w:val="28"/>
          <w:szCs w:val="28"/>
        </w:rPr>
        <w:t xml:space="preserve">happens </w:t>
      </w:r>
      <w:r w:rsidRPr="005A4A88">
        <w:rPr>
          <w:rFonts w:ascii="Arial" w:hAnsi="Arial" w:cs="Arial"/>
          <w:sz w:val="28"/>
          <w:szCs w:val="28"/>
        </w:rPr>
        <w:t>a</w:t>
      </w:r>
      <w:r w:rsidR="00645A3F" w:rsidRPr="005A4A88">
        <w:rPr>
          <w:rFonts w:ascii="Arial" w:hAnsi="Arial" w:cs="Arial"/>
          <w:sz w:val="28"/>
          <w:szCs w:val="28"/>
        </w:rPr>
        <w:t xml:space="preserve">ll </w:t>
      </w:r>
      <w:r w:rsidRPr="005A4A88">
        <w:rPr>
          <w:rFonts w:ascii="Arial" w:hAnsi="Arial" w:cs="Arial"/>
          <w:sz w:val="28"/>
          <w:szCs w:val="28"/>
        </w:rPr>
        <w:t>t</w:t>
      </w:r>
      <w:r w:rsidR="00645A3F" w:rsidRPr="005A4A88">
        <w:rPr>
          <w:rFonts w:ascii="Arial" w:hAnsi="Arial" w:cs="Arial"/>
          <w:sz w:val="28"/>
          <w:szCs w:val="28"/>
        </w:rPr>
        <w:t>he time when we gather</w:t>
      </w:r>
      <w:r w:rsidRPr="005A4A88">
        <w:rPr>
          <w:rFonts w:ascii="Arial" w:hAnsi="Arial" w:cs="Arial"/>
          <w:sz w:val="28"/>
          <w:szCs w:val="28"/>
        </w:rPr>
        <w:t xml:space="preserve"> here on Sunday morning.  There</w:t>
      </w:r>
      <w:r w:rsidR="00645A3F" w:rsidRPr="005A4A88">
        <w:rPr>
          <w:rFonts w:ascii="Arial" w:hAnsi="Arial" w:cs="Arial"/>
          <w:sz w:val="28"/>
          <w:szCs w:val="28"/>
        </w:rPr>
        <w:t>’</w:t>
      </w:r>
      <w:r w:rsidRPr="005A4A88">
        <w:rPr>
          <w:rFonts w:ascii="Arial" w:hAnsi="Arial" w:cs="Arial"/>
          <w:sz w:val="28"/>
          <w:szCs w:val="28"/>
        </w:rPr>
        <w:t xml:space="preserve">s always more going on here, in the sermon, the hymns, the readings, than we can say.  We receive insight and inspiration that we didn’t even know we wanted.  That’s the way it is whenever Jesus is </w:t>
      </w:r>
      <w:r w:rsidRPr="005A4A88">
        <w:rPr>
          <w:rFonts w:ascii="Arial" w:hAnsi="Arial" w:cs="Arial"/>
          <w:sz w:val="28"/>
          <w:szCs w:val="28"/>
        </w:rPr>
        <w:lastRenderedPageBreak/>
        <w:t xml:space="preserve">present.  Whether it be at a dinner party with his friends, or here at our celebration of the Lord’s Supper, Jesus joins us at the table, </w:t>
      </w:r>
      <w:r w:rsidR="00645A3F" w:rsidRPr="005A4A88">
        <w:rPr>
          <w:rFonts w:ascii="Arial" w:hAnsi="Arial" w:cs="Arial"/>
          <w:sz w:val="28"/>
          <w:szCs w:val="28"/>
        </w:rPr>
        <w:t xml:space="preserve">teaches us and </w:t>
      </w:r>
      <w:r w:rsidRPr="005A4A88">
        <w:rPr>
          <w:rFonts w:ascii="Arial" w:hAnsi="Arial" w:cs="Arial"/>
          <w:sz w:val="28"/>
          <w:szCs w:val="28"/>
        </w:rPr>
        <w:t>gives himself to us.</w:t>
      </w:r>
    </w:p>
    <w:p w14:paraId="31695960" w14:textId="1AACEB45" w:rsidR="00B873AA" w:rsidRPr="005A4A88" w:rsidRDefault="00645A3F" w:rsidP="00D34F36">
      <w:pPr>
        <w:pStyle w:val="NormalWeb"/>
        <w:spacing w:line="480" w:lineRule="auto"/>
        <w:ind w:firstLine="720"/>
        <w:rPr>
          <w:rFonts w:ascii="Arial" w:hAnsi="Arial" w:cs="Arial"/>
          <w:sz w:val="28"/>
          <w:szCs w:val="28"/>
        </w:rPr>
      </w:pPr>
      <w:r w:rsidRPr="005A4A88">
        <w:rPr>
          <w:rFonts w:ascii="Arial" w:hAnsi="Arial" w:cs="Arial"/>
          <w:sz w:val="28"/>
          <w:szCs w:val="28"/>
        </w:rPr>
        <w:t>We should take seriously Jesus’ last words to his disciples that night at the table.  H</w:t>
      </w:r>
      <w:r w:rsidR="008C5044" w:rsidRPr="005A4A88">
        <w:rPr>
          <w:rFonts w:ascii="Arial" w:hAnsi="Arial" w:cs="Arial"/>
          <w:sz w:val="28"/>
          <w:szCs w:val="28"/>
        </w:rPr>
        <w:t>e said, “You will not always have me.”  Because we know the rest of the story, we know what he means.  He</w:t>
      </w:r>
      <w:r w:rsidR="0077075B" w:rsidRPr="005A4A88">
        <w:rPr>
          <w:rFonts w:ascii="Arial" w:hAnsi="Arial" w:cs="Arial"/>
          <w:sz w:val="28"/>
          <w:szCs w:val="28"/>
        </w:rPr>
        <w:t>’</w:t>
      </w:r>
      <w:r w:rsidR="008C5044" w:rsidRPr="005A4A88">
        <w:rPr>
          <w:rFonts w:ascii="Arial" w:hAnsi="Arial" w:cs="Arial"/>
          <w:sz w:val="28"/>
          <w:szCs w:val="28"/>
        </w:rPr>
        <w:t>s on his way to d</w:t>
      </w:r>
      <w:r w:rsidR="00C45440">
        <w:rPr>
          <w:rFonts w:ascii="Arial" w:hAnsi="Arial" w:cs="Arial"/>
          <w:sz w:val="28"/>
          <w:szCs w:val="28"/>
        </w:rPr>
        <w:t>i</w:t>
      </w:r>
      <w:r w:rsidR="008C5044" w:rsidRPr="005A4A88">
        <w:rPr>
          <w:rFonts w:ascii="Arial" w:hAnsi="Arial" w:cs="Arial"/>
          <w:sz w:val="28"/>
          <w:szCs w:val="28"/>
        </w:rPr>
        <w:t>e on the cross.  Yet we also know the rest of his meaning.</w:t>
      </w:r>
      <w:r w:rsidR="0077075B" w:rsidRPr="005A4A88">
        <w:rPr>
          <w:rFonts w:ascii="Arial" w:hAnsi="Arial" w:cs="Arial"/>
          <w:sz w:val="28"/>
          <w:szCs w:val="28"/>
        </w:rPr>
        <w:t xml:space="preserve">  We don’t </w:t>
      </w:r>
      <w:r w:rsidR="005B546C">
        <w:rPr>
          <w:rFonts w:ascii="Arial" w:hAnsi="Arial" w:cs="Arial"/>
          <w:sz w:val="28"/>
          <w:szCs w:val="28"/>
        </w:rPr>
        <w:t>“</w:t>
      </w:r>
      <w:r w:rsidR="0077075B" w:rsidRPr="005A4A88">
        <w:rPr>
          <w:rFonts w:ascii="Arial" w:hAnsi="Arial" w:cs="Arial"/>
          <w:sz w:val="28"/>
          <w:szCs w:val="28"/>
        </w:rPr>
        <w:t>have</w:t>
      </w:r>
      <w:r w:rsidR="005B546C">
        <w:rPr>
          <w:rFonts w:ascii="Arial" w:hAnsi="Arial" w:cs="Arial"/>
          <w:sz w:val="28"/>
          <w:szCs w:val="28"/>
        </w:rPr>
        <w:t>”</w:t>
      </w:r>
      <w:r w:rsidR="0077075B" w:rsidRPr="005A4A88">
        <w:rPr>
          <w:rFonts w:ascii="Arial" w:hAnsi="Arial" w:cs="Arial"/>
          <w:sz w:val="28"/>
          <w:szCs w:val="28"/>
        </w:rPr>
        <w:t xml:space="preserve"> Jesus.  That is, we can’t contain him, define him, or pin him down any</w:t>
      </w:r>
      <w:r w:rsidR="005B546C">
        <w:rPr>
          <w:rFonts w:ascii="Arial" w:hAnsi="Arial" w:cs="Arial"/>
          <w:sz w:val="28"/>
          <w:szCs w:val="28"/>
        </w:rPr>
        <w:t xml:space="preserve"> </w:t>
      </w:r>
      <w:r w:rsidR="0077075B" w:rsidRPr="005A4A88">
        <w:rPr>
          <w:rFonts w:ascii="Arial" w:hAnsi="Arial" w:cs="Arial"/>
          <w:sz w:val="28"/>
          <w:szCs w:val="28"/>
        </w:rPr>
        <w:t>more than those grave clothes bound Lazarus.</w:t>
      </w:r>
    </w:p>
    <w:p w14:paraId="14C63C17" w14:textId="49A03FB9" w:rsidR="007B6926" w:rsidRPr="005A4A88" w:rsidRDefault="007B6926" w:rsidP="007B6926">
      <w:pPr>
        <w:pStyle w:val="NormalWeb"/>
        <w:spacing w:line="480" w:lineRule="auto"/>
        <w:ind w:firstLine="720"/>
        <w:rPr>
          <w:rFonts w:ascii="Arial" w:hAnsi="Arial" w:cs="Arial"/>
          <w:sz w:val="28"/>
          <w:szCs w:val="28"/>
        </w:rPr>
      </w:pPr>
      <w:r w:rsidRPr="005A4A88">
        <w:rPr>
          <w:rFonts w:ascii="Arial" w:hAnsi="Arial" w:cs="Arial"/>
          <w:sz w:val="28"/>
          <w:szCs w:val="28"/>
        </w:rPr>
        <w:t xml:space="preserve">We don’t </w:t>
      </w:r>
      <w:r w:rsidR="0091130A">
        <w:rPr>
          <w:rFonts w:ascii="Arial" w:hAnsi="Arial" w:cs="Arial"/>
          <w:sz w:val="28"/>
          <w:szCs w:val="28"/>
        </w:rPr>
        <w:t>“</w:t>
      </w:r>
      <w:r w:rsidRPr="005A4A88">
        <w:rPr>
          <w:rFonts w:ascii="Arial" w:hAnsi="Arial" w:cs="Arial"/>
          <w:sz w:val="28"/>
          <w:szCs w:val="28"/>
        </w:rPr>
        <w:t>have</w:t>
      </w:r>
      <w:r w:rsidR="0091130A">
        <w:rPr>
          <w:rFonts w:ascii="Arial" w:hAnsi="Arial" w:cs="Arial"/>
          <w:sz w:val="28"/>
          <w:szCs w:val="28"/>
        </w:rPr>
        <w:t>”</w:t>
      </w:r>
      <w:r w:rsidRPr="005A4A88">
        <w:rPr>
          <w:rFonts w:ascii="Arial" w:hAnsi="Arial" w:cs="Arial"/>
          <w:sz w:val="28"/>
          <w:szCs w:val="28"/>
        </w:rPr>
        <w:t xml:space="preserve"> Jesus</w:t>
      </w:r>
      <w:r w:rsidR="0091130A">
        <w:rPr>
          <w:rFonts w:ascii="Arial" w:hAnsi="Arial" w:cs="Arial"/>
          <w:sz w:val="28"/>
          <w:szCs w:val="28"/>
        </w:rPr>
        <w:t>;</w:t>
      </w:r>
      <w:r w:rsidRPr="005A4A88">
        <w:rPr>
          <w:rFonts w:ascii="Arial" w:hAnsi="Arial" w:cs="Arial"/>
          <w:sz w:val="28"/>
          <w:szCs w:val="28"/>
        </w:rPr>
        <w:t xml:space="preserve"> he has us.  He </w:t>
      </w:r>
      <w:r w:rsidR="005B546C">
        <w:rPr>
          <w:rFonts w:ascii="Arial" w:hAnsi="Arial" w:cs="Arial"/>
          <w:sz w:val="28"/>
          <w:szCs w:val="28"/>
        </w:rPr>
        <w:t>doe</w:t>
      </w:r>
      <w:r w:rsidRPr="005A4A88">
        <w:rPr>
          <w:rFonts w:ascii="Arial" w:hAnsi="Arial" w:cs="Arial"/>
          <w:sz w:val="28"/>
          <w:szCs w:val="28"/>
        </w:rPr>
        <w:t xml:space="preserve">sn’t </w:t>
      </w:r>
      <w:r w:rsidR="005B546C">
        <w:rPr>
          <w:rFonts w:ascii="Arial" w:hAnsi="Arial" w:cs="Arial"/>
          <w:sz w:val="28"/>
          <w:szCs w:val="28"/>
        </w:rPr>
        <w:t>come</w:t>
      </w:r>
      <w:r w:rsidRPr="005A4A88">
        <w:rPr>
          <w:rFonts w:ascii="Arial" w:hAnsi="Arial" w:cs="Arial"/>
          <w:sz w:val="28"/>
          <w:szCs w:val="28"/>
        </w:rPr>
        <w:t xml:space="preserve"> at our beck and call; rather, he calls us, </w:t>
      </w:r>
      <w:r w:rsidR="002236B9">
        <w:rPr>
          <w:rFonts w:ascii="Arial" w:hAnsi="Arial" w:cs="Arial"/>
          <w:sz w:val="28"/>
          <w:szCs w:val="28"/>
        </w:rPr>
        <w:t xml:space="preserve">he </w:t>
      </w:r>
      <w:r w:rsidRPr="005A4A88">
        <w:rPr>
          <w:rFonts w:ascii="Arial" w:hAnsi="Arial" w:cs="Arial"/>
          <w:sz w:val="28"/>
          <w:szCs w:val="28"/>
        </w:rPr>
        <w:t>joins us at the table, and allows us to love and serve him.</w:t>
      </w:r>
    </w:p>
    <w:p w14:paraId="335C3C1E" w14:textId="0D86C759" w:rsidR="0077075B" w:rsidRPr="005A4A88" w:rsidRDefault="0077075B" w:rsidP="0077075B">
      <w:pPr>
        <w:pStyle w:val="NormalWeb"/>
        <w:spacing w:line="480" w:lineRule="auto"/>
        <w:ind w:firstLine="720"/>
        <w:rPr>
          <w:rFonts w:ascii="Arial" w:hAnsi="Arial" w:cs="Arial"/>
          <w:sz w:val="28"/>
          <w:szCs w:val="28"/>
        </w:rPr>
      </w:pPr>
      <w:r w:rsidRPr="005A4A88">
        <w:rPr>
          <w:rFonts w:ascii="Arial" w:hAnsi="Arial" w:cs="Arial"/>
          <w:sz w:val="28"/>
          <w:szCs w:val="28"/>
        </w:rPr>
        <w:t>Nothing happened that night at Mary and Martha’s as we expected.  Dead Lazarus led back to life has led to Jesus’ being led to death.  Martha’s mundane meal for Jesus has become Mary’s extravagant anointing of Jesus.  Mary’s sweet perfume smells like death as she prepares Jesus’ body for burial.  And Judas’ great show of pity for the poor is just a cover for his own thievery.</w:t>
      </w:r>
    </w:p>
    <w:p w14:paraId="4194EC09" w14:textId="72425A7A" w:rsidR="0077075B" w:rsidRPr="005A4A88" w:rsidRDefault="0077075B" w:rsidP="0077075B">
      <w:pPr>
        <w:pStyle w:val="NormalWeb"/>
        <w:spacing w:line="480" w:lineRule="auto"/>
        <w:ind w:firstLine="720"/>
        <w:rPr>
          <w:rFonts w:ascii="Arial" w:hAnsi="Arial" w:cs="Arial"/>
          <w:sz w:val="28"/>
          <w:szCs w:val="28"/>
        </w:rPr>
      </w:pPr>
      <w:r w:rsidRPr="005A4A88">
        <w:rPr>
          <w:rFonts w:ascii="Arial" w:hAnsi="Arial" w:cs="Arial"/>
          <w:sz w:val="28"/>
          <w:szCs w:val="28"/>
        </w:rPr>
        <w:lastRenderedPageBreak/>
        <w:t>With Jesus, we’re always dancing on the edge, mixing life and death, joy and grief, riches and poverty, deception at the table with revelation of the future.</w:t>
      </w:r>
    </w:p>
    <w:p w14:paraId="79867374" w14:textId="4178FE5E" w:rsidR="003A7F48" w:rsidRPr="005A4A88" w:rsidRDefault="0077075B" w:rsidP="00D34F36">
      <w:pPr>
        <w:pStyle w:val="NormalWeb"/>
        <w:spacing w:line="480" w:lineRule="auto"/>
        <w:ind w:firstLine="720"/>
        <w:rPr>
          <w:rFonts w:ascii="Arial" w:hAnsi="Arial" w:cs="Arial"/>
          <w:sz w:val="28"/>
          <w:szCs w:val="28"/>
        </w:rPr>
      </w:pPr>
      <w:r w:rsidRPr="005A4A88">
        <w:rPr>
          <w:rFonts w:ascii="Arial" w:hAnsi="Arial" w:cs="Arial"/>
          <w:sz w:val="28"/>
          <w:szCs w:val="28"/>
        </w:rPr>
        <w:t xml:space="preserve">We learn from Jesus’ example that God is working all things together for his good and his plan – including everyone at that table in Bethany and everyone at our table here today.  </w:t>
      </w:r>
      <w:r w:rsidR="00E51C22" w:rsidRPr="005A4A88">
        <w:rPr>
          <w:rFonts w:ascii="Arial" w:hAnsi="Arial" w:cs="Arial"/>
          <w:sz w:val="28"/>
          <w:szCs w:val="28"/>
        </w:rPr>
        <w:t>Amen</w:t>
      </w:r>
    </w:p>
    <w:p w14:paraId="26DB448F" w14:textId="7B803F6B" w:rsidR="003A7F48" w:rsidRDefault="003A7F48" w:rsidP="00A10BA3">
      <w:pPr>
        <w:pStyle w:val="BodyText"/>
        <w:spacing w:line="480" w:lineRule="auto"/>
        <w:ind w:firstLine="720"/>
        <w:rPr>
          <w:rFonts w:ascii="Arial" w:hAnsi="Arial" w:cs="Arial"/>
          <w:sz w:val="26"/>
          <w:szCs w:val="26"/>
        </w:rPr>
      </w:pPr>
    </w:p>
    <w:p w14:paraId="020DDAB2" w14:textId="688B84A7" w:rsidR="00C45440" w:rsidRDefault="00C45440" w:rsidP="00A10BA3">
      <w:pPr>
        <w:pStyle w:val="BodyText"/>
        <w:spacing w:line="480" w:lineRule="auto"/>
        <w:ind w:firstLine="720"/>
        <w:rPr>
          <w:rFonts w:ascii="Arial" w:hAnsi="Arial" w:cs="Arial"/>
          <w:sz w:val="26"/>
          <w:szCs w:val="26"/>
        </w:rPr>
      </w:pPr>
    </w:p>
    <w:p w14:paraId="4B6CD808" w14:textId="29A881D3" w:rsidR="00C45440" w:rsidRDefault="00C45440" w:rsidP="00A10BA3">
      <w:pPr>
        <w:pStyle w:val="BodyText"/>
        <w:spacing w:line="480" w:lineRule="auto"/>
        <w:ind w:firstLine="720"/>
        <w:rPr>
          <w:rFonts w:ascii="Arial" w:hAnsi="Arial" w:cs="Arial"/>
          <w:sz w:val="26"/>
          <w:szCs w:val="26"/>
        </w:rPr>
      </w:pPr>
    </w:p>
    <w:p w14:paraId="40894A1A" w14:textId="5361ED6D" w:rsidR="00C45440" w:rsidRDefault="00C45440" w:rsidP="00A10BA3">
      <w:pPr>
        <w:pStyle w:val="BodyText"/>
        <w:spacing w:line="480" w:lineRule="auto"/>
        <w:ind w:firstLine="720"/>
        <w:rPr>
          <w:rFonts w:ascii="Arial" w:hAnsi="Arial" w:cs="Arial"/>
          <w:sz w:val="26"/>
          <w:szCs w:val="26"/>
        </w:rPr>
      </w:pPr>
    </w:p>
    <w:p w14:paraId="6EDE4FC7" w14:textId="61A775AF" w:rsidR="00DC7389" w:rsidRDefault="00DC7389" w:rsidP="00A10BA3">
      <w:pPr>
        <w:pStyle w:val="BodyText"/>
        <w:spacing w:line="480" w:lineRule="auto"/>
        <w:ind w:firstLine="720"/>
        <w:rPr>
          <w:rFonts w:ascii="Arial" w:hAnsi="Arial" w:cs="Arial"/>
          <w:sz w:val="26"/>
          <w:szCs w:val="26"/>
        </w:rPr>
      </w:pPr>
    </w:p>
    <w:p w14:paraId="705AA618" w14:textId="60A2D9A8" w:rsidR="00DC7389" w:rsidRDefault="00DC7389" w:rsidP="00A10BA3">
      <w:pPr>
        <w:pStyle w:val="BodyText"/>
        <w:spacing w:line="480" w:lineRule="auto"/>
        <w:ind w:firstLine="720"/>
        <w:rPr>
          <w:rFonts w:ascii="Arial" w:hAnsi="Arial" w:cs="Arial"/>
          <w:sz w:val="26"/>
          <w:szCs w:val="26"/>
        </w:rPr>
      </w:pPr>
    </w:p>
    <w:p w14:paraId="6284F472" w14:textId="21A2A144" w:rsidR="00DC7389" w:rsidRDefault="00DC7389" w:rsidP="00A10BA3">
      <w:pPr>
        <w:pStyle w:val="BodyText"/>
        <w:spacing w:line="480" w:lineRule="auto"/>
        <w:ind w:firstLine="720"/>
        <w:rPr>
          <w:rFonts w:ascii="Arial" w:hAnsi="Arial" w:cs="Arial"/>
          <w:sz w:val="26"/>
          <w:szCs w:val="26"/>
        </w:rPr>
      </w:pPr>
    </w:p>
    <w:p w14:paraId="77117E19" w14:textId="751F8176" w:rsidR="00DC7389" w:rsidRDefault="00DC7389" w:rsidP="00A10BA3">
      <w:pPr>
        <w:pStyle w:val="BodyText"/>
        <w:spacing w:line="480" w:lineRule="auto"/>
        <w:ind w:firstLine="720"/>
        <w:rPr>
          <w:rFonts w:ascii="Arial" w:hAnsi="Arial" w:cs="Arial"/>
          <w:sz w:val="26"/>
          <w:szCs w:val="26"/>
        </w:rPr>
      </w:pPr>
    </w:p>
    <w:p w14:paraId="54B679C9" w14:textId="776AFFD7" w:rsidR="00DC7389" w:rsidRDefault="00DC7389" w:rsidP="00A10BA3">
      <w:pPr>
        <w:pStyle w:val="BodyText"/>
        <w:spacing w:line="480" w:lineRule="auto"/>
        <w:ind w:firstLine="720"/>
        <w:rPr>
          <w:rFonts w:ascii="Arial" w:hAnsi="Arial" w:cs="Arial"/>
          <w:sz w:val="26"/>
          <w:szCs w:val="26"/>
        </w:rPr>
      </w:pPr>
    </w:p>
    <w:p w14:paraId="5EE5C38E" w14:textId="77777777" w:rsidR="00DC7389" w:rsidRDefault="00DC7389" w:rsidP="00A10BA3">
      <w:pPr>
        <w:pStyle w:val="BodyText"/>
        <w:spacing w:line="480" w:lineRule="auto"/>
        <w:ind w:firstLine="720"/>
        <w:rPr>
          <w:rFonts w:ascii="Arial" w:hAnsi="Arial" w:cs="Arial"/>
          <w:sz w:val="26"/>
          <w:szCs w:val="26"/>
        </w:rPr>
      </w:pPr>
    </w:p>
    <w:p w14:paraId="255F723C" w14:textId="7254BE91" w:rsidR="003B4151" w:rsidRDefault="003654CE" w:rsidP="003B4151">
      <w:pPr>
        <w:pStyle w:val="BodyText"/>
        <w:rPr>
          <w:rFonts w:ascii="Arial" w:hAnsi="Arial" w:cs="Arial"/>
          <w:color w:val="auto"/>
          <w:sz w:val="26"/>
          <w:szCs w:val="26"/>
        </w:rPr>
      </w:pPr>
      <w:r w:rsidRPr="003A7F48">
        <w:rPr>
          <w:rFonts w:ascii="Arial" w:hAnsi="Arial" w:cs="Arial"/>
          <w:i/>
          <w:color w:val="auto"/>
          <w:sz w:val="26"/>
          <w:szCs w:val="26"/>
        </w:rPr>
        <w:t>Pulpit Resource</w:t>
      </w:r>
      <w:r w:rsidRPr="003A7F48">
        <w:rPr>
          <w:rFonts w:ascii="Arial" w:hAnsi="Arial" w:cs="Arial"/>
          <w:color w:val="auto"/>
          <w:sz w:val="26"/>
          <w:szCs w:val="26"/>
        </w:rPr>
        <w:t xml:space="preserve">, William H. Willimon, Volume </w:t>
      </w:r>
      <w:r w:rsidR="00615C99" w:rsidRPr="003A7F48">
        <w:rPr>
          <w:rFonts w:ascii="Arial" w:hAnsi="Arial" w:cs="Arial"/>
          <w:color w:val="auto"/>
          <w:sz w:val="26"/>
          <w:szCs w:val="26"/>
        </w:rPr>
        <w:t>4</w:t>
      </w:r>
      <w:r w:rsidR="00D610FD">
        <w:rPr>
          <w:rFonts w:ascii="Arial" w:hAnsi="Arial" w:cs="Arial"/>
          <w:color w:val="auto"/>
          <w:sz w:val="26"/>
          <w:szCs w:val="26"/>
        </w:rPr>
        <w:t>4</w:t>
      </w:r>
      <w:r w:rsidRPr="003A7F48">
        <w:rPr>
          <w:rFonts w:ascii="Arial" w:hAnsi="Arial" w:cs="Arial"/>
          <w:color w:val="auto"/>
          <w:sz w:val="26"/>
          <w:szCs w:val="26"/>
        </w:rPr>
        <w:t xml:space="preserve">, Number </w:t>
      </w:r>
      <w:r w:rsidR="003A7F48" w:rsidRPr="003A7F48">
        <w:rPr>
          <w:rFonts w:ascii="Arial" w:hAnsi="Arial" w:cs="Arial"/>
          <w:color w:val="auto"/>
          <w:sz w:val="26"/>
          <w:szCs w:val="26"/>
        </w:rPr>
        <w:t>1</w:t>
      </w:r>
      <w:r w:rsidRPr="003A7F48">
        <w:rPr>
          <w:rFonts w:ascii="Arial" w:hAnsi="Arial" w:cs="Arial"/>
          <w:color w:val="auto"/>
          <w:sz w:val="26"/>
          <w:szCs w:val="26"/>
        </w:rPr>
        <w:t xml:space="preserve">, </w:t>
      </w:r>
      <w:r w:rsidR="003A7F48" w:rsidRPr="003A7F48">
        <w:rPr>
          <w:rFonts w:ascii="Arial" w:hAnsi="Arial" w:cs="Arial"/>
          <w:color w:val="auto"/>
          <w:sz w:val="26"/>
          <w:szCs w:val="26"/>
        </w:rPr>
        <w:t>January</w:t>
      </w:r>
      <w:r w:rsidRPr="003A7F48">
        <w:rPr>
          <w:rFonts w:ascii="Arial" w:hAnsi="Arial" w:cs="Arial"/>
          <w:color w:val="auto"/>
          <w:sz w:val="26"/>
          <w:szCs w:val="26"/>
        </w:rPr>
        <w:t xml:space="preserve">, </w:t>
      </w:r>
      <w:r w:rsidR="003A7F48" w:rsidRPr="003A7F48">
        <w:rPr>
          <w:rFonts w:ascii="Arial" w:hAnsi="Arial" w:cs="Arial"/>
          <w:color w:val="auto"/>
          <w:sz w:val="26"/>
          <w:szCs w:val="26"/>
        </w:rPr>
        <w:t>Fe</w:t>
      </w:r>
      <w:r w:rsidR="00615C99" w:rsidRPr="003A7F48">
        <w:rPr>
          <w:rFonts w:ascii="Arial" w:hAnsi="Arial" w:cs="Arial"/>
          <w:color w:val="auto"/>
          <w:sz w:val="26"/>
          <w:szCs w:val="26"/>
        </w:rPr>
        <w:t>br</w:t>
      </w:r>
      <w:r w:rsidR="003A7F48" w:rsidRPr="003A7F48">
        <w:rPr>
          <w:rFonts w:ascii="Arial" w:hAnsi="Arial" w:cs="Arial"/>
          <w:color w:val="auto"/>
          <w:sz w:val="26"/>
          <w:szCs w:val="26"/>
        </w:rPr>
        <w:t>uary</w:t>
      </w:r>
      <w:r w:rsidRPr="003A7F48">
        <w:rPr>
          <w:rFonts w:ascii="Arial" w:hAnsi="Arial" w:cs="Arial"/>
          <w:color w:val="auto"/>
          <w:sz w:val="26"/>
          <w:szCs w:val="26"/>
        </w:rPr>
        <w:t xml:space="preserve">, </w:t>
      </w:r>
      <w:r w:rsidR="003A7F48" w:rsidRPr="003A7F48">
        <w:rPr>
          <w:rFonts w:ascii="Arial" w:hAnsi="Arial" w:cs="Arial"/>
          <w:color w:val="auto"/>
          <w:sz w:val="26"/>
          <w:szCs w:val="26"/>
        </w:rPr>
        <w:t>Mar</w:t>
      </w:r>
      <w:r w:rsidR="00615C99" w:rsidRPr="003A7F48">
        <w:rPr>
          <w:rFonts w:ascii="Arial" w:hAnsi="Arial" w:cs="Arial"/>
          <w:color w:val="auto"/>
          <w:sz w:val="26"/>
          <w:szCs w:val="26"/>
        </w:rPr>
        <w:t>c</w:t>
      </w:r>
      <w:r w:rsidR="003A7F48" w:rsidRPr="003A7F48">
        <w:rPr>
          <w:rFonts w:ascii="Arial" w:hAnsi="Arial" w:cs="Arial"/>
          <w:color w:val="auto"/>
          <w:sz w:val="26"/>
          <w:szCs w:val="26"/>
        </w:rPr>
        <w:t>h</w:t>
      </w:r>
      <w:r w:rsidRPr="003A7F48">
        <w:rPr>
          <w:rFonts w:ascii="Arial" w:hAnsi="Arial" w:cs="Arial"/>
          <w:color w:val="auto"/>
          <w:sz w:val="26"/>
          <w:szCs w:val="26"/>
        </w:rPr>
        <w:t xml:space="preserve"> 201</w:t>
      </w:r>
      <w:r w:rsidR="00D610FD">
        <w:rPr>
          <w:rFonts w:ascii="Arial" w:hAnsi="Arial" w:cs="Arial"/>
          <w:color w:val="auto"/>
          <w:sz w:val="26"/>
          <w:szCs w:val="26"/>
        </w:rPr>
        <w:t>6</w:t>
      </w:r>
      <w:r w:rsidRPr="003A7F48">
        <w:rPr>
          <w:rFonts w:ascii="Arial" w:hAnsi="Arial" w:cs="Arial"/>
          <w:color w:val="auto"/>
          <w:sz w:val="26"/>
          <w:szCs w:val="26"/>
        </w:rPr>
        <w:t>, Inver Grove Heights, MN: Logos Productions Inc., “</w:t>
      </w:r>
      <w:r w:rsidR="003B4151">
        <w:rPr>
          <w:rFonts w:ascii="Arial" w:hAnsi="Arial" w:cs="Arial"/>
          <w:color w:val="auto"/>
          <w:sz w:val="26"/>
          <w:szCs w:val="26"/>
        </w:rPr>
        <w:t>Love and Death</w:t>
      </w:r>
      <w:r w:rsidRPr="003A7F48">
        <w:rPr>
          <w:rFonts w:ascii="Arial" w:hAnsi="Arial" w:cs="Arial"/>
          <w:color w:val="auto"/>
          <w:sz w:val="26"/>
          <w:szCs w:val="26"/>
        </w:rPr>
        <w:t xml:space="preserve">,” pp. </w:t>
      </w:r>
      <w:r w:rsidR="00C51D66">
        <w:rPr>
          <w:rFonts w:ascii="Arial" w:hAnsi="Arial" w:cs="Arial"/>
          <w:color w:val="auto"/>
          <w:sz w:val="26"/>
          <w:szCs w:val="26"/>
        </w:rPr>
        <w:t>4</w:t>
      </w:r>
      <w:r w:rsidR="003B4151">
        <w:rPr>
          <w:rFonts w:ascii="Arial" w:hAnsi="Arial" w:cs="Arial"/>
          <w:color w:val="auto"/>
          <w:sz w:val="26"/>
          <w:szCs w:val="26"/>
        </w:rPr>
        <w:t>5</w:t>
      </w:r>
      <w:r w:rsidRPr="003A7F48">
        <w:rPr>
          <w:rFonts w:ascii="Arial" w:hAnsi="Arial" w:cs="Arial"/>
          <w:color w:val="auto"/>
          <w:sz w:val="26"/>
          <w:szCs w:val="26"/>
        </w:rPr>
        <w:t>-</w:t>
      </w:r>
      <w:r w:rsidR="00D610FD">
        <w:rPr>
          <w:rFonts w:ascii="Arial" w:hAnsi="Arial" w:cs="Arial"/>
          <w:color w:val="auto"/>
          <w:sz w:val="26"/>
          <w:szCs w:val="26"/>
        </w:rPr>
        <w:t>4</w:t>
      </w:r>
      <w:r w:rsidR="003B4151">
        <w:rPr>
          <w:rFonts w:ascii="Arial" w:hAnsi="Arial" w:cs="Arial"/>
          <w:color w:val="auto"/>
          <w:sz w:val="26"/>
          <w:szCs w:val="26"/>
        </w:rPr>
        <w:t>8</w:t>
      </w:r>
      <w:r w:rsidRPr="003A7F48">
        <w:rPr>
          <w:rFonts w:ascii="Arial" w:hAnsi="Arial" w:cs="Arial"/>
          <w:color w:val="auto"/>
          <w:sz w:val="26"/>
          <w:szCs w:val="26"/>
        </w:rPr>
        <w:t>.</w:t>
      </w:r>
      <w:r w:rsidR="00D610FD">
        <w:rPr>
          <w:rFonts w:ascii="Arial" w:hAnsi="Arial" w:cs="Arial"/>
          <w:color w:val="auto"/>
          <w:sz w:val="26"/>
          <w:szCs w:val="26"/>
        </w:rPr>
        <w:t xml:space="preserve">  </w:t>
      </w:r>
      <w:r w:rsidR="00D610FD" w:rsidRPr="003A7F48">
        <w:rPr>
          <w:rFonts w:ascii="Arial" w:hAnsi="Arial" w:cs="Arial"/>
          <w:i/>
          <w:color w:val="auto"/>
          <w:sz w:val="26"/>
          <w:szCs w:val="26"/>
        </w:rPr>
        <w:t>Pulpit Resource</w:t>
      </w:r>
      <w:r w:rsidR="00D610FD" w:rsidRPr="003A7F48">
        <w:rPr>
          <w:rFonts w:ascii="Arial" w:hAnsi="Arial" w:cs="Arial"/>
          <w:color w:val="auto"/>
          <w:sz w:val="26"/>
          <w:szCs w:val="26"/>
        </w:rPr>
        <w:t xml:space="preserve">, William H. Willimon, Volume </w:t>
      </w:r>
      <w:r w:rsidR="003B4151">
        <w:rPr>
          <w:rFonts w:ascii="Arial" w:hAnsi="Arial" w:cs="Arial"/>
          <w:color w:val="auto"/>
          <w:sz w:val="26"/>
          <w:szCs w:val="26"/>
        </w:rPr>
        <w:t>41</w:t>
      </w:r>
      <w:r w:rsidR="00D610FD" w:rsidRPr="003A7F48">
        <w:rPr>
          <w:rFonts w:ascii="Arial" w:hAnsi="Arial" w:cs="Arial"/>
          <w:color w:val="auto"/>
          <w:sz w:val="26"/>
          <w:szCs w:val="26"/>
        </w:rPr>
        <w:t>, Number 1, January, February, March 20</w:t>
      </w:r>
      <w:r w:rsidR="003B4151">
        <w:rPr>
          <w:rFonts w:ascii="Arial" w:hAnsi="Arial" w:cs="Arial"/>
          <w:color w:val="auto"/>
          <w:sz w:val="26"/>
          <w:szCs w:val="26"/>
        </w:rPr>
        <w:t>13</w:t>
      </w:r>
      <w:r w:rsidR="00D610FD" w:rsidRPr="003A7F48">
        <w:rPr>
          <w:rFonts w:ascii="Arial" w:hAnsi="Arial" w:cs="Arial"/>
          <w:color w:val="auto"/>
          <w:sz w:val="26"/>
          <w:szCs w:val="26"/>
        </w:rPr>
        <w:t>, Inver Grove Heights, MN: Logos Productions Inc., “</w:t>
      </w:r>
      <w:r w:rsidR="003B4151">
        <w:rPr>
          <w:rFonts w:ascii="Arial" w:hAnsi="Arial" w:cs="Arial"/>
          <w:color w:val="auto"/>
          <w:sz w:val="26"/>
          <w:szCs w:val="26"/>
        </w:rPr>
        <w:t>Proph</w:t>
      </w:r>
      <w:r w:rsidR="00C51D66">
        <w:rPr>
          <w:rFonts w:ascii="Arial" w:hAnsi="Arial" w:cs="Arial"/>
          <w:color w:val="auto"/>
          <w:sz w:val="26"/>
          <w:szCs w:val="26"/>
        </w:rPr>
        <w:t>e</w:t>
      </w:r>
      <w:r w:rsidR="003B4151">
        <w:rPr>
          <w:rFonts w:ascii="Arial" w:hAnsi="Arial" w:cs="Arial"/>
          <w:color w:val="auto"/>
          <w:sz w:val="26"/>
          <w:szCs w:val="26"/>
        </w:rPr>
        <w:t>tic</w:t>
      </w:r>
      <w:r w:rsidR="00C51D66">
        <w:rPr>
          <w:rFonts w:ascii="Arial" w:hAnsi="Arial" w:cs="Arial"/>
          <w:color w:val="auto"/>
          <w:sz w:val="26"/>
          <w:szCs w:val="26"/>
        </w:rPr>
        <w:t xml:space="preserve"> Ex</w:t>
      </w:r>
      <w:r w:rsidR="003B4151">
        <w:rPr>
          <w:rFonts w:ascii="Arial" w:hAnsi="Arial" w:cs="Arial"/>
          <w:color w:val="auto"/>
          <w:sz w:val="26"/>
          <w:szCs w:val="26"/>
        </w:rPr>
        <w:t>t</w:t>
      </w:r>
      <w:r w:rsidR="00C51D66">
        <w:rPr>
          <w:rFonts w:ascii="Arial" w:hAnsi="Arial" w:cs="Arial"/>
          <w:color w:val="auto"/>
          <w:sz w:val="26"/>
          <w:szCs w:val="26"/>
        </w:rPr>
        <w:t>r</w:t>
      </w:r>
      <w:r w:rsidR="003B4151">
        <w:rPr>
          <w:rFonts w:ascii="Arial" w:hAnsi="Arial" w:cs="Arial"/>
          <w:color w:val="auto"/>
          <w:sz w:val="26"/>
          <w:szCs w:val="26"/>
        </w:rPr>
        <w:t>avaga</w:t>
      </w:r>
      <w:r w:rsidR="00C51D66">
        <w:rPr>
          <w:rFonts w:ascii="Arial" w:hAnsi="Arial" w:cs="Arial"/>
          <w:color w:val="auto"/>
          <w:sz w:val="26"/>
          <w:szCs w:val="26"/>
        </w:rPr>
        <w:t>n</w:t>
      </w:r>
      <w:r w:rsidR="003B4151">
        <w:rPr>
          <w:rFonts w:ascii="Arial" w:hAnsi="Arial" w:cs="Arial"/>
          <w:color w:val="auto"/>
          <w:sz w:val="26"/>
          <w:szCs w:val="26"/>
        </w:rPr>
        <w:t>ce</w:t>
      </w:r>
      <w:r w:rsidR="00D610FD" w:rsidRPr="003A7F48">
        <w:rPr>
          <w:rFonts w:ascii="Arial" w:hAnsi="Arial" w:cs="Arial"/>
          <w:color w:val="auto"/>
          <w:sz w:val="26"/>
          <w:szCs w:val="26"/>
        </w:rPr>
        <w:t xml:space="preserve">,” pp. </w:t>
      </w:r>
      <w:r w:rsidR="00D610FD">
        <w:rPr>
          <w:rFonts w:ascii="Arial" w:hAnsi="Arial" w:cs="Arial"/>
          <w:color w:val="auto"/>
          <w:sz w:val="26"/>
          <w:szCs w:val="26"/>
        </w:rPr>
        <w:t>4</w:t>
      </w:r>
      <w:r w:rsidR="003B4151">
        <w:rPr>
          <w:rFonts w:ascii="Arial" w:hAnsi="Arial" w:cs="Arial"/>
          <w:color w:val="auto"/>
          <w:sz w:val="26"/>
          <w:szCs w:val="26"/>
        </w:rPr>
        <w:t>9</w:t>
      </w:r>
      <w:r w:rsidR="00D610FD" w:rsidRPr="003A7F48">
        <w:rPr>
          <w:rFonts w:ascii="Arial" w:hAnsi="Arial" w:cs="Arial"/>
          <w:color w:val="auto"/>
          <w:sz w:val="26"/>
          <w:szCs w:val="26"/>
        </w:rPr>
        <w:t>-</w:t>
      </w:r>
      <w:r w:rsidR="003B4151">
        <w:rPr>
          <w:rFonts w:ascii="Arial" w:hAnsi="Arial" w:cs="Arial"/>
          <w:color w:val="auto"/>
          <w:sz w:val="26"/>
          <w:szCs w:val="26"/>
        </w:rPr>
        <w:t>52</w:t>
      </w:r>
      <w:r w:rsidR="00D610FD" w:rsidRPr="003A7F48">
        <w:rPr>
          <w:rFonts w:ascii="Arial" w:hAnsi="Arial" w:cs="Arial"/>
          <w:color w:val="auto"/>
          <w:sz w:val="26"/>
          <w:szCs w:val="26"/>
        </w:rPr>
        <w:t>.</w:t>
      </w:r>
      <w:r w:rsidR="00D610FD">
        <w:rPr>
          <w:rFonts w:ascii="Arial" w:hAnsi="Arial" w:cs="Arial"/>
          <w:color w:val="auto"/>
          <w:sz w:val="26"/>
          <w:szCs w:val="26"/>
        </w:rPr>
        <w:t xml:space="preserve">  </w:t>
      </w:r>
      <w:r w:rsidR="00C51D66" w:rsidRPr="003A7F48">
        <w:rPr>
          <w:rFonts w:ascii="Arial" w:hAnsi="Arial" w:cs="Arial"/>
          <w:i/>
          <w:color w:val="auto"/>
          <w:sz w:val="26"/>
          <w:szCs w:val="26"/>
        </w:rPr>
        <w:t>Pulpit Resource</w:t>
      </w:r>
      <w:r w:rsidR="00C51D66" w:rsidRPr="003A7F48">
        <w:rPr>
          <w:rFonts w:ascii="Arial" w:hAnsi="Arial" w:cs="Arial"/>
          <w:color w:val="auto"/>
          <w:sz w:val="26"/>
          <w:szCs w:val="26"/>
        </w:rPr>
        <w:t xml:space="preserve">, William H. Willimon, Volume </w:t>
      </w:r>
      <w:r w:rsidR="00C51D66">
        <w:rPr>
          <w:rFonts w:ascii="Arial" w:hAnsi="Arial" w:cs="Arial"/>
          <w:color w:val="auto"/>
          <w:sz w:val="26"/>
          <w:szCs w:val="26"/>
        </w:rPr>
        <w:t>32</w:t>
      </w:r>
      <w:r w:rsidR="00C51D66" w:rsidRPr="003A7F48">
        <w:rPr>
          <w:rFonts w:ascii="Arial" w:hAnsi="Arial" w:cs="Arial"/>
          <w:color w:val="auto"/>
          <w:sz w:val="26"/>
          <w:szCs w:val="26"/>
        </w:rPr>
        <w:t>, Number 1, January, February, March 20</w:t>
      </w:r>
      <w:r w:rsidR="00C51D66">
        <w:rPr>
          <w:rFonts w:ascii="Arial" w:hAnsi="Arial" w:cs="Arial"/>
          <w:color w:val="auto"/>
          <w:sz w:val="26"/>
          <w:szCs w:val="26"/>
        </w:rPr>
        <w:t>04</w:t>
      </w:r>
      <w:r w:rsidR="00C51D66" w:rsidRPr="003A7F48">
        <w:rPr>
          <w:rFonts w:ascii="Arial" w:hAnsi="Arial" w:cs="Arial"/>
          <w:color w:val="auto"/>
          <w:sz w:val="26"/>
          <w:szCs w:val="26"/>
        </w:rPr>
        <w:t>, Inver Grove Heights, MN: Logos Productions Inc., “</w:t>
      </w:r>
      <w:r w:rsidR="00C51D66">
        <w:rPr>
          <w:rFonts w:ascii="Arial" w:hAnsi="Arial" w:cs="Arial"/>
          <w:color w:val="auto"/>
          <w:sz w:val="26"/>
          <w:szCs w:val="26"/>
        </w:rPr>
        <w:t>A</w:t>
      </w:r>
      <w:r w:rsidR="003B4151">
        <w:rPr>
          <w:rFonts w:ascii="Arial" w:hAnsi="Arial" w:cs="Arial"/>
          <w:color w:val="auto"/>
          <w:sz w:val="26"/>
          <w:szCs w:val="26"/>
        </w:rPr>
        <w:t>t the Tab</w:t>
      </w:r>
      <w:r w:rsidR="00C51D66">
        <w:rPr>
          <w:rFonts w:ascii="Arial" w:hAnsi="Arial" w:cs="Arial"/>
          <w:color w:val="auto"/>
          <w:sz w:val="26"/>
          <w:szCs w:val="26"/>
        </w:rPr>
        <w:t>l</w:t>
      </w:r>
      <w:r w:rsidR="003B4151">
        <w:rPr>
          <w:rFonts w:ascii="Arial" w:hAnsi="Arial" w:cs="Arial"/>
          <w:color w:val="auto"/>
          <w:sz w:val="26"/>
          <w:szCs w:val="26"/>
        </w:rPr>
        <w:t>e with Jesus</w:t>
      </w:r>
      <w:r w:rsidR="00C51D66" w:rsidRPr="003A7F48">
        <w:rPr>
          <w:rFonts w:ascii="Arial" w:hAnsi="Arial" w:cs="Arial"/>
          <w:color w:val="auto"/>
          <w:sz w:val="26"/>
          <w:szCs w:val="26"/>
        </w:rPr>
        <w:t xml:space="preserve">,” pp. </w:t>
      </w:r>
      <w:r w:rsidR="003B4151">
        <w:rPr>
          <w:rFonts w:ascii="Arial" w:hAnsi="Arial" w:cs="Arial"/>
          <w:color w:val="auto"/>
          <w:sz w:val="26"/>
          <w:szCs w:val="26"/>
        </w:rPr>
        <w:t>53</w:t>
      </w:r>
      <w:r w:rsidR="00C51D66" w:rsidRPr="003A7F48">
        <w:rPr>
          <w:rFonts w:ascii="Arial" w:hAnsi="Arial" w:cs="Arial"/>
          <w:color w:val="auto"/>
          <w:sz w:val="26"/>
          <w:szCs w:val="26"/>
        </w:rPr>
        <w:t>-</w:t>
      </w:r>
      <w:r w:rsidR="00C51D66">
        <w:rPr>
          <w:rFonts w:ascii="Arial" w:hAnsi="Arial" w:cs="Arial"/>
          <w:color w:val="auto"/>
          <w:sz w:val="26"/>
          <w:szCs w:val="26"/>
        </w:rPr>
        <w:t>5</w:t>
      </w:r>
      <w:r w:rsidR="003B4151">
        <w:rPr>
          <w:rFonts w:ascii="Arial" w:hAnsi="Arial" w:cs="Arial"/>
          <w:color w:val="auto"/>
          <w:sz w:val="26"/>
          <w:szCs w:val="26"/>
        </w:rPr>
        <w:t>6</w:t>
      </w:r>
      <w:r w:rsidR="00C51D66" w:rsidRPr="003A7F48">
        <w:rPr>
          <w:rFonts w:ascii="Arial" w:hAnsi="Arial" w:cs="Arial"/>
          <w:color w:val="auto"/>
          <w:sz w:val="26"/>
          <w:szCs w:val="26"/>
        </w:rPr>
        <w:t>.</w:t>
      </w:r>
      <w:r w:rsidR="003B4151">
        <w:rPr>
          <w:rFonts w:ascii="Arial" w:hAnsi="Arial" w:cs="Arial"/>
          <w:color w:val="auto"/>
          <w:sz w:val="26"/>
          <w:szCs w:val="26"/>
        </w:rPr>
        <w:t xml:space="preserve">  </w:t>
      </w:r>
      <w:r w:rsidR="003B4151" w:rsidRPr="00F9632F">
        <w:rPr>
          <w:rFonts w:ascii="Arial" w:hAnsi="Arial" w:cs="Arial"/>
          <w:i/>
          <w:color w:val="auto"/>
          <w:sz w:val="26"/>
          <w:szCs w:val="26"/>
        </w:rPr>
        <w:t>Homiletics</w:t>
      </w:r>
      <w:r w:rsidR="003B4151">
        <w:rPr>
          <w:rFonts w:ascii="Arial" w:hAnsi="Arial" w:cs="Arial"/>
          <w:color w:val="auto"/>
          <w:sz w:val="26"/>
          <w:szCs w:val="26"/>
        </w:rPr>
        <w:t xml:space="preserve">, Volume 19, Number 2, March-April 2007, </w:t>
      </w:r>
      <w:r w:rsidR="00F9632F">
        <w:rPr>
          <w:rFonts w:ascii="Arial" w:hAnsi="Arial" w:cs="Arial"/>
          <w:color w:val="auto"/>
          <w:sz w:val="26"/>
          <w:szCs w:val="26"/>
        </w:rPr>
        <w:t>“</w:t>
      </w:r>
      <w:r w:rsidR="003B4151">
        <w:rPr>
          <w:rFonts w:ascii="Arial" w:hAnsi="Arial" w:cs="Arial"/>
          <w:color w:val="auto"/>
          <w:sz w:val="26"/>
          <w:szCs w:val="26"/>
        </w:rPr>
        <w:t>Scent of a Woman,</w:t>
      </w:r>
      <w:r w:rsidR="00F9632F">
        <w:rPr>
          <w:rFonts w:ascii="Arial" w:hAnsi="Arial" w:cs="Arial"/>
          <w:color w:val="auto"/>
          <w:sz w:val="26"/>
          <w:szCs w:val="26"/>
        </w:rPr>
        <w:t>”</w:t>
      </w:r>
      <w:r w:rsidR="003B4151">
        <w:rPr>
          <w:rFonts w:ascii="Arial" w:hAnsi="Arial" w:cs="Arial"/>
          <w:color w:val="auto"/>
          <w:sz w:val="26"/>
          <w:szCs w:val="26"/>
        </w:rPr>
        <w:t xml:space="preserve"> pp. 36-41.  </w:t>
      </w:r>
      <w:r w:rsidR="003B4151" w:rsidRPr="00F9632F">
        <w:rPr>
          <w:rFonts w:ascii="Arial" w:hAnsi="Arial" w:cs="Arial"/>
          <w:i/>
          <w:color w:val="auto"/>
          <w:sz w:val="26"/>
          <w:szCs w:val="26"/>
        </w:rPr>
        <w:t>Homiletics</w:t>
      </w:r>
      <w:r w:rsidR="003B4151">
        <w:rPr>
          <w:rFonts w:ascii="Arial" w:hAnsi="Arial" w:cs="Arial"/>
          <w:color w:val="auto"/>
          <w:sz w:val="26"/>
          <w:szCs w:val="26"/>
        </w:rPr>
        <w:t xml:space="preserve">, Volume 22, Number 2, March-April 2010, </w:t>
      </w:r>
      <w:r w:rsidR="00F9632F">
        <w:rPr>
          <w:rFonts w:ascii="Arial" w:hAnsi="Arial" w:cs="Arial"/>
          <w:color w:val="auto"/>
          <w:sz w:val="26"/>
          <w:szCs w:val="26"/>
        </w:rPr>
        <w:t xml:space="preserve">“The Power </w:t>
      </w:r>
      <w:r w:rsidR="003B4151">
        <w:rPr>
          <w:rFonts w:ascii="Arial" w:hAnsi="Arial" w:cs="Arial"/>
          <w:color w:val="auto"/>
          <w:sz w:val="26"/>
          <w:szCs w:val="26"/>
        </w:rPr>
        <w:t>of Wa</w:t>
      </w:r>
      <w:r w:rsidR="00F9632F">
        <w:rPr>
          <w:rFonts w:ascii="Arial" w:hAnsi="Arial" w:cs="Arial"/>
          <w:color w:val="auto"/>
          <w:sz w:val="26"/>
          <w:szCs w:val="26"/>
        </w:rPr>
        <w:t>ste</w:t>
      </w:r>
      <w:r w:rsidR="003B4151">
        <w:rPr>
          <w:rFonts w:ascii="Arial" w:hAnsi="Arial" w:cs="Arial"/>
          <w:color w:val="auto"/>
          <w:sz w:val="26"/>
          <w:szCs w:val="26"/>
        </w:rPr>
        <w:t>,</w:t>
      </w:r>
      <w:r w:rsidR="00F9632F">
        <w:rPr>
          <w:rFonts w:ascii="Arial" w:hAnsi="Arial" w:cs="Arial"/>
          <w:color w:val="auto"/>
          <w:sz w:val="26"/>
          <w:szCs w:val="26"/>
        </w:rPr>
        <w:t>”</w:t>
      </w:r>
      <w:r w:rsidR="003B4151">
        <w:rPr>
          <w:rFonts w:ascii="Arial" w:hAnsi="Arial" w:cs="Arial"/>
          <w:color w:val="auto"/>
          <w:sz w:val="26"/>
          <w:szCs w:val="26"/>
        </w:rPr>
        <w:t xml:space="preserve"> pp. 3</w:t>
      </w:r>
      <w:r w:rsidR="00F9632F">
        <w:rPr>
          <w:rFonts w:ascii="Arial" w:hAnsi="Arial" w:cs="Arial"/>
          <w:color w:val="auto"/>
          <w:sz w:val="26"/>
          <w:szCs w:val="26"/>
        </w:rPr>
        <w:t>0</w:t>
      </w:r>
      <w:r w:rsidR="003B4151">
        <w:rPr>
          <w:rFonts w:ascii="Arial" w:hAnsi="Arial" w:cs="Arial"/>
          <w:color w:val="auto"/>
          <w:sz w:val="26"/>
          <w:szCs w:val="26"/>
        </w:rPr>
        <w:t>-</w:t>
      </w:r>
      <w:r w:rsidR="00F9632F">
        <w:rPr>
          <w:rFonts w:ascii="Arial" w:hAnsi="Arial" w:cs="Arial"/>
          <w:color w:val="auto"/>
          <w:sz w:val="26"/>
          <w:szCs w:val="26"/>
        </w:rPr>
        <w:t>3</w:t>
      </w:r>
      <w:r w:rsidR="003B4151">
        <w:rPr>
          <w:rFonts w:ascii="Arial" w:hAnsi="Arial" w:cs="Arial"/>
          <w:color w:val="auto"/>
          <w:sz w:val="26"/>
          <w:szCs w:val="26"/>
        </w:rPr>
        <w:t>4.</w:t>
      </w:r>
    </w:p>
    <w:p w14:paraId="4A3A9C5D" w14:textId="110BFD25" w:rsidR="00C51D66" w:rsidRDefault="00C51D66" w:rsidP="00C51D66">
      <w:pPr>
        <w:pStyle w:val="BodyText"/>
        <w:rPr>
          <w:rFonts w:ascii="Arial" w:hAnsi="Arial" w:cs="Arial"/>
          <w:color w:val="auto"/>
          <w:sz w:val="26"/>
          <w:szCs w:val="26"/>
        </w:rPr>
      </w:pPr>
    </w:p>
    <w:p w14:paraId="1A9AAA93" w14:textId="3A8E7ED4" w:rsidR="000E6EE7" w:rsidRDefault="000E6EE7" w:rsidP="003654CE">
      <w:pPr>
        <w:pStyle w:val="BodyText"/>
        <w:rPr>
          <w:rFonts w:ascii="Arial" w:hAnsi="Arial" w:cs="Arial"/>
          <w:color w:val="auto"/>
          <w:sz w:val="26"/>
          <w:szCs w:val="26"/>
        </w:rPr>
      </w:pPr>
    </w:p>
    <w:p w14:paraId="07A4520D" w14:textId="77777777" w:rsidR="000E6EE7" w:rsidRDefault="000E6EE7" w:rsidP="003654CE">
      <w:pPr>
        <w:pStyle w:val="BodyText"/>
        <w:rPr>
          <w:rFonts w:ascii="Arial" w:hAnsi="Arial" w:cs="Arial"/>
          <w:color w:val="auto"/>
          <w:sz w:val="26"/>
          <w:szCs w:val="26"/>
        </w:rPr>
      </w:pPr>
    </w:p>
    <w:p w14:paraId="41A5C440" w14:textId="2AE386F1" w:rsidR="006427DD" w:rsidRPr="006427DD" w:rsidRDefault="006427DD" w:rsidP="006427DD">
      <w:pPr>
        <w:rPr>
          <w:rFonts w:ascii="Arial" w:hAnsi="Arial" w:cs="Arial"/>
          <w:sz w:val="28"/>
          <w:szCs w:val="28"/>
        </w:rPr>
      </w:pPr>
      <w:r w:rsidRPr="006427DD">
        <w:rPr>
          <w:rFonts w:ascii="Arial" w:hAnsi="Arial" w:cs="Arial"/>
          <w:sz w:val="28"/>
          <w:szCs w:val="28"/>
        </w:rPr>
        <w:sym w:font="Wingdings 2" w:char="F0DA"/>
      </w:r>
      <w:r w:rsidRPr="006427DD">
        <w:rPr>
          <w:rFonts w:ascii="Arial" w:hAnsi="Arial" w:cs="Arial"/>
          <w:sz w:val="28"/>
          <w:szCs w:val="28"/>
        </w:rPr>
        <w:t xml:space="preserve">GOSPEL                                                                                  </w:t>
      </w:r>
      <w:r w:rsidR="00D63936">
        <w:rPr>
          <w:rFonts w:ascii="Arial" w:hAnsi="Arial" w:cs="Arial"/>
          <w:sz w:val="28"/>
          <w:szCs w:val="28"/>
        </w:rPr>
        <w:t>John</w:t>
      </w:r>
      <w:r w:rsidRPr="006427DD">
        <w:rPr>
          <w:rFonts w:ascii="Arial" w:hAnsi="Arial" w:cs="Arial"/>
          <w:sz w:val="28"/>
          <w:szCs w:val="28"/>
        </w:rPr>
        <w:t xml:space="preserve"> 1</w:t>
      </w:r>
      <w:r w:rsidR="00D63936">
        <w:rPr>
          <w:rFonts w:ascii="Arial" w:hAnsi="Arial" w:cs="Arial"/>
          <w:sz w:val="28"/>
          <w:szCs w:val="28"/>
        </w:rPr>
        <w:t>2</w:t>
      </w:r>
      <w:r w:rsidRPr="006427DD">
        <w:rPr>
          <w:rFonts w:ascii="Arial" w:hAnsi="Arial" w:cs="Arial"/>
          <w:sz w:val="28"/>
          <w:szCs w:val="28"/>
        </w:rPr>
        <w:t>:1-</w:t>
      </w:r>
      <w:r w:rsidR="00D63936">
        <w:rPr>
          <w:rFonts w:ascii="Arial" w:hAnsi="Arial" w:cs="Arial"/>
          <w:sz w:val="28"/>
          <w:szCs w:val="28"/>
        </w:rPr>
        <w:t>8</w:t>
      </w:r>
    </w:p>
    <w:p w14:paraId="0F669296" w14:textId="77777777" w:rsidR="006427DD" w:rsidRPr="006427DD" w:rsidRDefault="006427DD" w:rsidP="006427DD">
      <w:pPr>
        <w:pStyle w:val="DefaultText"/>
        <w:spacing w:line="240" w:lineRule="auto"/>
        <w:rPr>
          <w:rFonts w:ascii="Arial" w:hAnsi="Arial"/>
          <w:sz w:val="28"/>
          <w:szCs w:val="28"/>
        </w:rPr>
      </w:pPr>
    </w:p>
    <w:p w14:paraId="6D1234F8" w14:textId="77777777" w:rsidR="006427DD" w:rsidRPr="006427DD" w:rsidRDefault="006427DD" w:rsidP="006427DD">
      <w:pPr>
        <w:pStyle w:val="BodyText"/>
        <w:ind w:left="1368" w:hanging="936"/>
        <w:rPr>
          <w:rFonts w:ascii="Arial" w:hAnsi="Arial"/>
          <w:i/>
          <w:sz w:val="28"/>
          <w:szCs w:val="28"/>
        </w:rPr>
      </w:pPr>
      <w:r w:rsidRPr="006427DD">
        <w:rPr>
          <w:rFonts w:ascii="Arial" w:hAnsi="Arial"/>
          <w:i/>
          <w:sz w:val="28"/>
          <w:szCs w:val="28"/>
        </w:rPr>
        <w:t>Announcement of the Gospel.</w:t>
      </w:r>
    </w:p>
    <w:p w14:paraId="6E86FBF0" w14:textId="77777777" w:rsidR="006427DD" w:rsidRPr="006427DD" w:rsidRDefault="006427DD" w:rsidP="006427DD">
      <w:pPr>
        <w:pStyle w:val="DefaultText"/>
        <w:spacing w:line="240" w:lineRule="auto"/>
        <w:ind w:left="432"/>
        <w:rPr>
          <w:rFonts w:ascii="Arial" w:hAnsi="Arial"/>
          <w:sz w:val="28"/>
          <w:szCs w:val="28"/>
        </w:rPr>
      </w:pPr>
    </w:p>
    <w:p w14:paraId="4B7C0B1E" w14:textId="77777777" w:rsidR="006427DD" w:rsidRPr="006427DD" w:rsidRDefault="006427DD" w:rsidP="006427DD">
      <w:pPr>
        <w:pStyle w:val="BodyText"/>
        <w:ind w:left="432"/>
        <w:rPr>
          <w:rFonts w:ascii="Arial" w:hAnsi="Arial"/>
          <w:b/>
          <w:sz w:val="28"/>
          <w:szCs w:val="28"/>
        </w:rPr>
      </w:pPr>
      <w:r w:rsidRPr="006427DD">
        <w:rPr>
          <w:rFonts w:ascii="Arial" w:hAnsi="Arial"/>
          <w:b/>
          <w:sz w:val="28"/>
          <w:szCs w:val="28"/>
        </w:rPr>
        <w:t>People:  Glory to you, O Lord.</w:t>
      </w:r>
    </w:p>
    <w:p w14:paraId="70C34B26" w14:textId="77777777" w:rsidR="006427DD" w:rsidRPr="006427DD" w:rsidRDefault="006427DD" w:rsidP="006427DD">
      <w:pPr>
        <w:pStyle w:val="DefaultText"/>
        <w:spacing w:line="240" w:lineRule="auto"/>
        <w:ind w:left="432"/>
        <w:rPr>
          <w:rFonts w:ascii="Arial" w:hAnsi="Arial" w:cs="Arial"/>
          <w:bCs/>
          <w:sz w:val="28"/>
          <w:szCs w:val="28"/>
        </w:rPr>
      </w:pPr>
    </w:p>
    <w:p w14:paraId="6434EB9A" w14:textId="77777777" w:rsidR="006C0C81" w:rsidRPr="00D63936" w:rsidRDefault="006C0C81" w:rsidP="006C0C81">
      <w:pPr>
        <w:ind w:left="432"/>
        <w:rPr>
          <w:rFonts w:ascii="Arial" w:hAnsi="Arial" w:cs="Arial"/>
          <w:iCs/>
          <w:sz w:val="30"/>
          <w:szCs w:val="30"/>
        </w:rPr>
      </w:pPr>
      <w:r w:rsidRPr="00D63936">
        <w:rPr>
          <w:rFonts w:ascii="Arial" w:hAnsi="Arial" w:cs="Arial"/>
          <w:iCs/>
          <w:sz w:val="30"/>
          <w:szCs w:val="30"/>
          <w:vertAlign w:val="superscript"/>
        </w:rPr>
        <w:t>1</w:t>
      </w:r>
      <w:r w:rsidRPr="00D63936">
        <w:rPr>
          <w:rFonts w:ascii="Arial" w:hAnsi="Arial" w:cs="Arial"/>
          <w:iCs/>
          <w:sz w:val="30"/>
          <w:szCs w:val="30"/>
        </w:rPr>
        <w:t xml:space="preserve">Six days before the Passover Jesus came to Bethany, the home of Lazarus, whom he had raised from the dead.  </w:t>
      </w:r>
      <w:r w:rsidRPr="00D63936">
        <w:rPr>
          <w:rFonts w:ascii="Arial" w:hAnsi="Arial" w:cs="Arial"/>
          <w:iCs/>
          <w:sz w:val="30"/>
          <w:szCs w:val="30"/>
          <w:vertAlign w:val="superscript"/>
        </w:rPr>
        <w:t>2</w:t>
      </w:r>
      <w:r w:rsidRPr="00D63936">
        <w:rPr>
          <w:rFonts w:ascii="Arial" w:hAnsi="Arial" w:cs="Arial"/>
          <w:iCs/>
          <w:sz w:val="30"/>
          <w:szCs w:val="30"/>
        </w:rPr>
        <w:t xml:space="preserve">There they gave a dinner for him. Martha served, and Lazarus was one of those at the table with him.  </w:t>
      </w:r>
      <w:r w:rsidRPr="00D63936">
        <w:rPr>
          <w:rFonts w:ascii="Arial" w:hAnsi="Arial" w:cs="Arial"/>
          <w:iCs/>
          <w:sz w:val="30"/>
          <w:szCs w:val="30"/>
          <w:vertAlign w:val="superscript"/>
        </w:rPr>
        <w:t>3</w:t>
      </w:r>
      <w:r w:rsidRPr="00D63936">
        <w:rPr>
          <w:rFonts w:ascii="Arial" w:hAnsi="Arial" w:cs="Arial"/>
          <w:iCs/>
          <w:sz w:val="30"/>
          <w:szCs w:val="30"/>
        </w:rPr>
        <w:t xml:space="preserve">Mary took a pound of costly perfume made of pure nard, anointed Jesus’ feet, and wiped them with her hair.  The house was filled with the fragrance of the perfume.  </w:t>
      </w:r>
      <w:r w:rsidRPr="00D63936">
        <w:rPr>
          <w:rFonts w:ascii="Arial" w:hAnsi="Arial" w:cs="Arial"/>
          <w:iCs/>
          <w:sz w:val="30"/>
          <w:szCs w:val="30"/>
          <w:vertAlign w:val="superscript"/>
        </w:rPr>
        <w:t>4</w:t>
      </w:r>
      <w:r w:rsidRPr="00D63936">
        <w:rPr>
          <w:rFonts w:ascii="Arial" w:hAnsi="Arial" w:cs="Arial"/>
          <w:iCs/>
          <w:sz w:val="30"/>
          <w:szCs w:val="30"/>
        </w:rPr>
        <w:t xml:space="preserve">But Judas Iscariot, one of his disciples (the one who was about to betray him), said, </w:t>
      </w:r>
      <w:r w:rsidRPr="00D63936">
        <w:rPr>
          <w:rFonts w:ascii="Arial" w:hAnsi="Arial" w:cs="Arial"/>
          <w:iCs/>
          <w:sz w:val="30"/>
          <w:szCs w:val="30"/>
          <w:vertAlign w:val="superscript"/>
        </w:rPr>
        <w:t>5</w:t>
      </w:r>
      <w:r w:rsidRPr="00D63936">
        <w:rPr>
          <w:rFonts w:ascii="Arial" w:hAnsi="Arial" w:cs="Arial"/>
          <w:iCs/>
          <w:sz w:val="30"/>
          <w:szCs w:val="30"/>
        </w:rPr>
        <w:t xml:space="preserve">“Why was this perfume not sold for three hundred denarii and the money given to the poor?”  </w:t>
      </w:r>
      <w:r w:rsidRPr="00D63936">
        <w:rPr>
          <w:rFonts w:ascii="Arial" w:hAnsi="Arial" w:cs="Arial"/>
          <w:iCs/>
          <w:sz w:val="30"/>
          <w:szCs w:val="30"/>
          <w:vertAlign w:val="superscript"/>
        </w:rPr>
        <w:t>6</w:t>
      </w:r>
      <w:r w:rsidRPr="00D63936">
        <w:rPr>
          <w:rFonts w:ascii="Arial" w:hAnsi="Arial" w:cs="Arial"/>
          <w:iCs/>
          <w:sz w:val="30"/>
          <w:szCs w:val="30"/>
        </w:rPr>
        <w:t xml:space="preserve">(He said this not because he cared about the poor, but because he was a thief; he kept the common purse and used to steal what was put into it.)  </w:t>
      </w:r>
      <w:r w:rsidRPr="00D63936">
        <w:rPr>
          <w:rFonts w:ascii="Arial" w:hAnsi="Arial" w:cs="Arial"/>
          <w:iCs/>
          <w:sz w:val="30"/>
          <w:szCs w:val="30"/>
          <w:vertAlign w:val="superscript"/>
        </w:rPr>
        <w:t>7</w:t>
      </w:r>
      <w:r w:rsidRPr="00D63936">
        <w:rPr>
          <w:rFonts w:ascii="Arial" w:hAnsi="Arial" w:cs="Arial"/>
          <w:iCs/>
          <w:sz w:val="30"/>
          <w:szCs w:val="30"/>
        </w:rPr>
        <w:t xml:space="preserve">Jesus said, “Leave her alone.  She bought it so that she might keep it for the day of my burial.  </w:t>
      </w:r>
      <w:r w:rsidRPr="00D63936">
        <w:rPr>
          <w:rFonts w:ascii="Arial" w:hAnsi="Arial" w:cs="Arial"/>
          <w:iCs/>
          <w:sz w:val="30"/>
          <w:szCs w:val="30"/>
          <w:vertAlign w:val="superscript"/>
        </w:rPr>
        <w:t>8</w:t>
      </w:r>
      <w:r w:rsidRPr="00D63936">
        <w:rPr>
          <w:rFonts w:ascii="Arial" w:hAnsi="Arial" w:cs="Arial"/>
          <w:iCs/>
          <w:sz w:val="30"/>
          <w:szCs w:val="30"/>
        </w:rPr>
        <w:t>You always have the poor with you, but you do not always have me.”</w:t>
      </w:r>
    </w:p>
    <w:p w14:paraId="6F588DF0" w14:textId="77777777" w:rsidR="006427DD" w:rsidRPr="006427DD" w:rsidRDefault="006427DD" w:rsidP="006427DD">
      <w:pPr>
        <w:pStyle w:val="BodyText"/>
        <w:ind w:left="432"/>
        <w:rPr>
          <w:rFonts w:ascii="Arial" w:hAnsi="Arial"/>
          <w:color w:val="auto"/>
          <w:sz w:val="28"/>
          <w:szCs w:val="28"/>
        </w:rPr>
      </w:pPr>
    </w:p>
    <w:p w14:paraId="334A10EC" w14:textId="041BA6D5" w:rsidR="006427DD" w:rsidRPr="006427DD" w:rsidRDefault="006427DD" w:rsidP="006427DD">
      <w:pPr>
        <w:pStyle w:val="BodyText"/>
        <w:ind w:left="432"/>
        <w:rPr>
          <w:rFonts w:ascii="Arial" w:hAnsi="Arial"/>
          <w:i/>
          <w:color w:val="auto"/>
          <w:sz w:val="28"/>
          <w:szCs w:val="28"/>
        </w:rPr>
      </w:pPr>
      <w:r>
        <w:rPr>
          <w:rFonts w:ascii="Arial" w:hAnsi="Arial"/>
          <w:i/>
          <w:color w:val="auto"/>
          <w:sz w:val="28"/>
          <w:szCs w:val="28"/>
        </w:rPr>
        <w:t xml:space="preserve">The </w:t>
      </w:r>
      <w:r w:rsidRPr="006427DD">
        <w:rPr>
          <w:rFonts w:ascii="Arial" w:hAnsi="Arial"/>
          <w:i/>
          <w:color w:val="auto"/>
          <w:sz w:val="28"/>
          <w:szCs w:val="28"/>
        </w:rPr>
        <w:t>Gospel</w:t>
      </w:r>
      <w:r>
        <w:rPr>
          <w:rFonts w:ascii="Arial" w:hAnsi="Arial"/>
          <w:i/>
          <w:color w:val="auto"/>
          <w:sz w:val="28"/>
          <w:szCs w:val="28"/>
        </w:rPr>
        <w:t xml:space="preserve"> of Our Lord</w:t>
      </w:r>
      <w:r w:rsidRPr="006427DD">
        <w:rPr>
          <w:rFonts w:ascii="Arial" w:hAnsi="Arial"/>
          <w:i/>
          <w:color w:val="auto"/>
          <w:sz w:val="28"/>
          <w:szCs w:val="28"/>
        </w:rPr>
        <w:t>.</w:t>
      </w:r>
    </w:p>
    <w:p w14:paraId="3B77F464" w14:textId="77777777" w:rsidR="006427DD" w:rsidRPr="006427DD" w:rsidRDefault="006427DD" w:rsidP="006427DD">
      <w:pPr>
        <w:pStyle w:val="DefaultText"/>
        <w:spacing w:line="240" w:lineRule="auto"/>
        <w:ind w:left="432"/>
        <w:rPr>
          <w:rFonts w:ascii="Arial" w:hAnsi="Arial"/>
          <w:sz w:val="28"/>
          <w:szCs w:val="28"/>
        </w:rPr>
      </w:pPr>
    </w:p>
    <w:p w14:paraId="03E78530" w14:textId="77777777" w:rsidR="006427DD" w:rsidRPr="006427DD" w:rsidRDefault="006427DD" w:rsidP="006427DD">
      <w:pPr>
        <w:pStyle w:val="BodyText"/>
        <w:ind w:left="432"/>
        <w:rPr>
          <w:rFonts w:ascii="Arial" w:hAnsi="Arial"/>
          <w:b/>
          <w:sz w:val="28"/>
          <w:szCs w:val="28"/>
        </w:rPr>
      </w:pPr>
      <w:r w:rsidRPr="006427DD">
        <w:rPr>
          <w:rFonts w:ascii="Arial" w:hAnsi="Arial"/>
          <w:b/>
          <w:sz w:val="28"/>
          <w:szCs w:val="28"/>
        </w:rPr>
        <w:t>People:  Praise to you, O Christ.</w:t>
      </w:r>
    </w:p>
    <w:p w14:paraId="2CC2AF6A" w14:textId="77777777" w:rsidR="006427DD" w:rsidRPr="006427DD" w:rsidRDefault="006427DD" w:rsidP="003654CE">
      <w:pPr>
        <w:pStyle w:val="BodyText"/>
        <w:rPr>
          <w:rFonts w:ascii="Arial" w:hAnsi="Arial" w:cs="Arial"/>
          <w:color w:val="auto"/>
          <w:sz w:val="28"/>
          <w:szCs w:val="28"/>
        </w:rPr>
      </w:pPr>
    </w:p>
    <w:sectPr w:rsidR="006427DD" w:rsidRPr="006427DD" w:rsidSect="001E7B47">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12D6D" w14:textId="77777777" w:rsidR="002E7BC5" w:rsidRDefault="002E7BC5">
      <w:r>
        <w:separator/>
      </w:r>
    </w:p>
  </w:endnote>
  <w:endnote w:type="continuationSeparator" w:id="0">
    <w:p w14:paraId="54897C8E" w14:textId="77777777" w:rsidR="002E7BC5" w:rsidRDefault="002E7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67ADF" w14:textId="78AA24F2" w:rsidR="003C11C3" w:rsidRDefault="000E6EE7">
    <w:pPr>
      <w:pStyle w:val="Footer"/>
    </w:pPr>
    <w:r>
      <w:rPr>
        <w:i/>
      </w:rPr>
      <w:t>F</w:t>
    </w:r>
    <w:r w:rsidR="00531C0E">
      <w:rPr>
        <w:i/>
      </w:rPr>
      <w:t>if</w:t>
    </w:r>
    <w:r>
      <w:rPr>
        <w:i/>
      </w:rPr>
      <w:t>th</w:t>
    </w:r>
    <w:r w:rsidR="003C11C3">
      <w:rPr>
        <w:i/>
      </w:rPr>
      <w:t xml:space="preserve"> Sunday in Lent, </w:t>
    </w:r>
    <w:r w:rsidR="00531C0E">
      <w:rPr>
        <w:i/>
      </w:rPr>
      <w:t>April</w:t>
    </w:r>
    <w:r w:rsidR="003C11C3">
      <w:rPr>
        <w:i/>
      </w:rPr>
      <w:t xml:space="preserve"> </w:t>
    </w:r>
    <w:r w:rsidR="00DC7389">
      <w:rPr>
        <w:i/>
      </w:rPr>
      <w:t>3</w:t>
    </w:r>
    <w:r w:rsidR="003C11C3">
      <w:rPr>
        <w:i/>
      </w:rPr>
      <w:t>, 20</w:t>
    </w:r>
    <w:r w:rsidR="00DC7389">
      <w:rPr>
        <w:i/>
      </w:rPr>
      <w:t>22</w:t>
    </w:r>
    <w:r w:rsidR="003C11C3">
      <w:rPr>
        <w:i/>
      </w:rPr>
      <w:t xml:space="preserve">                                                                                                     Page </w:t>
    </w:r>
    <w:r w:rsidR="003C11C3">
      <w:rPr>
        <w:i/>
      </w:rPr>
      <w:fldChar w:fldCharType="begin"/>
    </w:r>
    <w:r w:rsidR="003C11C3">
      <w:rPr>
        <w:i/>
      </w:rPr>
      <w:instrText xml:space="preserve"> PAGE </w:instrText>
    </w:r>
    <w:r w:rsidR="003C11C3">
      <w:rPr>
        <w:i/>
      </w:rPr>
      <w:fldChar w:fldCharType="separate"/>
    </w:r>
    <w:r w:rsidR="00E51C22">
      <w:rPr>
        <w:i/>
        <w:noProof/>
      </w:rPr>
      <w:t>2</w:t>
    </w:r>
    <w:r w:rsidR="003C11C3">
      <w:rPr>
        <w:i/>
      </w:rPr>
      <w:fldChar w:fldCharType="end"/>
    </w:r>
    <w:r w:rsidR="003C11C3">
      <w:rPr>
        <w:i/>
      </w:rPr>
      <w:t xml:space="preserve"> of </w:t>
    </w:r>
    <w:r w:rsidR="003C11C3">
      <w:rPr>
        <w:i/>
      </w:rPr>
      <w:fldChar w:fldCharType="begin"/>
    </w:r>
    <w:r w:rsidR="003C11C3">
      <w:rPr>
        <w:i/>
      </w:rPr>
      <w:instrText xml:space="preserve"> NUMPAGES </w:instrText>
    </w:r>
    <w:r w:rsidR="003C11C3">
      <w:rPr>
        <w:i/>
      </w:rPr>
      <w:fldChar w:fldCharType="separate"/>
    </w:r>
    <w:r w:rsidR="00E51C22">
      <w:rPr>
        <w:i/>
        <w:noProof/>
      </w:rPr>
      <w:t>6</w:t>
    </w:r>
    <w:r w:rsidR="003C11C3">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02928" w14:textId="77777777" w:rsidR="002E7BC5" w:rsidRDefault="002E7BC5">
      <w:r>
        <w:separator/>
      </w:r>
    </w:p>
  </w:footnote>
  <w:footnote w:type="continuationSeparator" w:id="0">
    <w:p w14:paraId="5373DB65" w14:textId="77777777" w:rsidR="002E7BC5" w:rsidRDefault="002E7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EBD3CCB"/>
    <w:multiLevelType w:val="hybridMultilevel"/>
    <w:tmpl w:val="FBC8BC16"/>
    <w:lvl w:ilvl="0" w:tplc="42B0DE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3"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5"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6"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8"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9"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10"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abstractNumId w:val="10"/>
  </w:num>
  <w:num w:numId="2">
    <w:abstractNumId w:val="3"/>
  </w:num>
  <w:num w:numId="3">
    <w:abstractNumId w:val="7"/>
  </w:num>
  <w:num w:numId="4">
    <w:abstractNumId w:val="9"/>
  </w:num>
  <w:num w:numId="5">
    <w:abstractNumId w:val="4"/>
  </w:num>
  <w:num w:numId="6">
    <w:abstractNumId w:val="0"/>
  </w:num>
  <w:num w:numId="7">
    <w:abstractNumId w:val="2"/>
  </w:num>
  <w:num w:numId="8">
    <w:abstractNumId w:val="5"/>
  </w:num>
  <w:num w:numId="9">
    <w:abstractNumId w:val="8"/>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2162"/>
    <w:rsid w:val="00001A47"/>
    <w:rsid w:val="00011029"/>
    <w:rsid w:val="00012137"/>
    <w:rsid w:val="000277D2"/>
    <w:rsid w:val="00037485"/>
    <w:rsid w:val="00045581"/>
    <w:rsid w:val="00052162"/>
    <w:rsid w:val="000522D6"/>
    <w:rsid w:val="00052F60"/>
    <w:rsid w:val="0006192A"/>
    <w:rsid w:val="00063535"/>
    <w:rsid w:val="00073967"/>
    <w:rsid w:val="00073D65"/>
    <w:rsid w:val="00074327"/>
    <w:rsid w:val="00076D0F"/>
    <w:rsid w:val="000773B4"/>
    <w:rsid w:val="00080A53"/>
    <w:rsid w:val="000955E8"/>
    <w:rsid w:val="00095FCA"/>
    <w:rsid w:val="00096A00"/>
    <w:rsid w:val="000A2368"/>
    <w:rsid w:val="000A6CA4"/>
    <w:rsid w:val="000A7972"/>
    <w:rsid w:val="000B095A"/>
    <w:rsid w:val="000B4646"/>
    <w:rsid w:val="000B58AA"/>
    <w:rsid w:val="000C1D73"/>
    <w:rsid w:val="000C5F95"/>
    <w:rsid w:val="000D1930"/>
    <w:rsid w:val="000D1AE9"/>
    <w:rsid w:val="000E11F0"/>
    <w:rsid w:val="000E133C"/>
    <w:rsid w:val="000E2199"/>
    <w:rsid w:val="000E36A9"/>
    <w:rsid w:val="000E6EE7"/>
    <w:rsid w:val="000F6810"/>
    <w:rsid w:val="000F75E5"/>
    <w:rsid w:val="00102677"/>
    <w:rsid w:val="00103134"/>
    <w:rsid w:val="001063C9"/>
    <w:rsid w:val="00106C6B"/>
    <w:rsid w:val="00110320"/>
    <w:rsid w:val="00111C02"/>
    <w:rsid w:val="00111FA6"/>
    <w:rsid w:val="001125ED"/>
    <w:rsid w:val="00112C64"/>
    <w:rsid w:val="00120C47"/>
    <w:rsid w:val="00122267"/>
    <w:rsid w:val="00122E42"/>
    <w:rsid w:val="001264B0"/>
    <w:rsid w:val="0013142B"/>
    <w:rsid w:val="00134DF2"/>
    <w:rsid w:val="001401B3"/>
    <w:rsid w:val="00143179"/>
    <w:rsid w:val="00143988"/>
    <w:rsid w:val="0015508C"/>
    <w:rsid w:val="0016333E"/>
    <w:rsid w:val="00163843"/>
    <w:rsid w:val="001668A1"/>
    <w:rsid w:val="00172445"/>
    <w:rsid w:val="00172F5D"/>
    <w:rsid w:val="0017358F"/>
    <w:rsid w:val="0018458E"/>
    <w:rsid w:val="0018580C"/>
    <w:rsid w:val="00185F50"/>
    <w:rsid w:val="001A11CE"/>
    <w:rsid w:val="001A3801"/>
    <w:rsid w:val="001A75A5"/>
    <w:rsid w:val="001A7BC5"/>
    <w:rsid w:val="001B4BEC"/>
    <w:rsid w:val="001B5E40"/>
    <w:rsid w:val="001B7700"/>
    <w:rsid w:val="001C24FE"/>
    <w:rsid w:val="001C72B8"/>
    <w:rsid w:val="001D3B13"/>
    <w:rsid w:val="001E7B47"/>
    <w:rsid w:val="001F0A3B"/>
    <w:rsid w:val="001F167B"/>
    <w:rsid w:val="001F31DC"/>
    <w:rsid w:val="0020055D"/>
    <w:rsid w:val="00201AA8"/>
    <w:rsid w:val="00202EA5"/>
    <w:rsid w:val="00213A73"/>
    <w:rsid w:val="002220ED"/>
    <w:rsid w:val="002236B9"/>
    <w:rsid w:val="00236919"/>
    <w:rsid w:val="002417F2"/>
    <w:rsid w:val="002543BB"/>
    <w:rsid w:val="00254AF7"/>
    <w:rsid w:val="002574FB"/>
    <w:rsid w:val="00263ACA"/>
    <w:rsid w:val="002719C0"/>
    <w:rsid w:val="00277D91"/>
    <w:rsid w:val="00281920"/>
    <w:rsid w:val="00282408"/>
    <w:rsid w:val="0028425C"/>
    <w:rsid w:val="00290BF9"/>
    <w:rsid w:val="002962F3"/>
    <w:rsid w:val="00297811"/>
    <w:rsid w:val="00297E7C"/>
    <w:rsid w:val="002A4B52"/>
    <w:rsid w:val="002A60F3"/>
    <w:rsid w:val="002B0F56"/>
    <w:rsid w:val="002B7235"/>
    <w:rsid w:val="002C5767"/>
    <w:rsid w:val="002D0A93"/>
    <w:rsid w:val="002D5619"/>
    <w:rsid w:val="002E6EE7"/>
    <w:rsid w:val="002E7BC5"/>
    <w:rsid w:val="002F235B"/>
    <w:rsid w:val="002F315A"/>
    <w:rsid w:val="002F410B"/>
    <w:rsid w:val="002F43C1"/>
    <w:rsid w:val="002F4459"/>
    <w:rsid w:val="002F7A81"/>
    <w:rsid w:val="003038DC"/>
    <w:rsid w:val="00303D3F"/>
    <w:rsid w:val="0030489B"/>
    <w:rsid w:val="00304FD9"/>
    <w:rsid w:val="003109D8"/>
    <w:rsid w:val="003201C4"/>
    <w:rsid w:val="00334006"/>
    <w:rsid w:val="00336BE5"/>
    <w:rsid w:val="003477AC"/>
    <w:rsid w:val="00353F94"/>
    <w:rsid w:val="00356C63"/>
    <w:rsid w:val="003571A3"/>
    <w:rsid w:val="003646DB"/>
    <w:rsid w:val="003654CE"/>
    <w:rsid w:val="00365D08"/>
    <w:rsid w:val="00380D40"/>
    <w:rsid w:val="00383214"/>
    <w:rsid w:val="00386C63"/>
    <w:rsid w:val="00386CEE"/>
    <w:rsid w:val="00392B33"/>
    <w:rsid w:val="00394060"/>
    <w:rsid w:val="003A122A"/>
    <w:rsid w:val="003A325E"/>
    <w:rsid w:val="003A4D15"/>
    <w:rsid w:val="003A7F48"/>
    <w:rsid w:val="003B2EA6"/>
    <w:rsid w:val="003B4151"/>
    <w:rsid w:val="003B4164"/>
    <w:rsid w:val="003C11C3"/>
    <w:rsid w:val="003C6E8D"/>
    <w:rsid w:val="003D1110"/>
    <w:rsid w:val="003D54D7"/>
    <w:rsid w:val="003D6EB0"/>
    <w:rsid w:val="003E01E1"/>
    <w:rsid w:val="003E6CF7"/>
    <w:rsid w:val="003F16D9"/>
    <w:rsid w:val="003F480A"/>
    <w:rsid w:val="003F6620"/>
    <w:rsid w:val="003F7008"/>
    <w:rsid w:val="0040206F"/>
    <w:rsid w:val="00421CA7"/>
    <w:rsid w:val="004236CF"/>
    <w:rsid w:val="00430694"/>
    <w:rsid w:val="004333D8"/>
    <w:rsid w:val="00445612"/>
    <w:rsid w:val="004458C5"/>
    <w:rsid w:val="004510EC"/>
    <w:rsid w:val="004569CD"/>
    <w:rsid w:val="00463CB1"/>
    <w:rsid w:val="00466222"/>
    <w:rsid w:val="00467049"/>
    <w:rsid w:val="00471B36"/>
    <w:rsid w:val="00472AD2"/>
    <w:rsid w:val="00475620"/>
    <w:rsid w:val="00475D01"/>
    <w:rsid w:val="00476BCA"/>
    <w:rsid w:val="0048604F"/>
    <w:rsid w:val="00495A54"/>
    <w:rsid w:val="00497B47"/>
    <w:rsid w:val="004A0F79"/>
    <w:rsid w:val="004A1F19"/>
    <w:rsid w:val="004A3C9F"/>
    <w:rsid w:val="004A614D"/>
    <w:rsid w:val="004A6DEA"/>
    <w:rsid w:val="004B1D07"/>
    <w:rsid w:val="004B489D"/>
    <w:rsid w:val="004B4A86"/>
    <w:rsid w:val="004B7B09"/>
    <w:rsid w:val="004C239A"/>
    <w:rsid w:val="004C40DA"/>
    <w:rsid w:val="004C7B5B"/>
    <w:rsid w:val="004C7D4A"/>
    <w:rsid w:val="004D067E"/>
    <w:rsid w:val="004D1AF6"/>
    <w:rsid w:val="004D6D1C"/>
    <w:rsid w:val="004E11EE"/>
    <w:rsid w:val="004E163D"/>
    <w:rsid w:val="004E2424"/>
    <w:rsid w:val="004E387D"/>
    <w:rsid w:val="004E755E"/>
    <w:rsid w:val="004E79AE"/>
    <w:rsid w:val="004F23F9"/>
    <w:rsid w:val="004F3503"/>
    <w:rsid w:val="004F44FC"/>
    <w:rsid w:val="005035B1"/>
    <w:rsid w:val="00506D7B"/>
    <w:rsid w:val="00507D30"/>
    <w:rsid w:val="005128E8"/>
    <w:rsid w:val="00514D0A"/>
    <w:rsid w:val="0052012A"/>
    <w:rsid w:val="00522B66"/>
    <w:rsid w:val="00524006"/>
    <w:rsid w:val="00531C0E"/>
    <w:rsid w:val="005505DA"/>
    <w:rsid w:val="00551099"/>
    <w:rsid w:val="00553283"/>
    <w:rsid w:val="00557DAE"/>
    <w:rsid w:val="00567139"/>
    <w:rsid w:val="00572863"/>
    <w:rsid w:val="00573120"/>
    <w:rsid w:val="00576439"/>
    <w:rsid w:val="00586101"/>
    <w:rsid w:val="00587281"/>
    <w:rsid w:val="005907B1"/>
    <w:rsid w:val="00593D42"/>
    <w:rsid w:val="00593EA6"/>
    <w:rsid w:val="0059517E"/>
    <w:rsid w:val="005A2659"/>
    <w:rsid w:val="005A484C"/>
    <w:rsid w:val="005A4A88"/>
    <w:rsid w:val="005B0F20"/>
    <w:rsid w:val="005B546C"/>
    <w:rsid w:val="005C044F"/>
    <w:rsid w:val="005C1AB4"/>
    <w:rsid w:val="005C2924"/>
    <w:rsid w:val="005C3D72"/>
    <w:rsid w:val="005C6237"/>
    <w:rsid w:val="005C6EED"/>
    <w:rsid w:val="005E04DD"/>
    <w:rsid w:val="005E330B"/>
    <w:rsid w:val="005E3A10"/>
    <w:rsid w:val="005E469F"/>
    <w:rsid w:val="005E46EB"/>
    <w:rsid w:val="005E59D9"/>
    <w:rsid w:val="005F07B8"/>
    <w:rsid w:val="005F3C0C"/>
    <w:rsid w:val="005F53CC"/>
    <w:rsid w:val="005F770B"/>
    <w:rsid w:val="0060522D"/>
    <w:rsid w:val="006106F6"/>
    <w:rsid w:val="00610FB2"/>
    <w:rsid w:val="00615C99"/>
    <w:rsid w:val="0062325C"/>
    <w:rsid w:val="00623804"/>
    <w:rsid w:val="0062783B"/>
    <w:rsid w:val="00632F24"/>
    <w:rsid w:val="00636D72"/>
    <w:rsid w:val="006415D9"/>
    <w:rsid w:val="00641A31"/>
    <w:rsid w:val="006427DD"/>
    <w:rsid w:val="00645A3F"/>
    <w:rsid w:val="006505DD"/>
    <w:rsid w:val="00650E75"/>
    <w:rsid w:val="006529C4"/>
    <w:rsid w:val="00656DEE"/>
    <w:rsid w:val="006573B0"/>
    <w:rsid w:val="00661636"/>
    <w:rsid w:val="0066323F"/>
    <w:rsid w:val="006670E2"/>
    <w:rsid w:val="006703D0"/>
    <w:rsid w:val="00674DBB"/>
    <w:rsid w:val="006757B9"/>
    <w:rsid w:val="00677491"/>
    <w:rsid w:val="006813EA"/>
    <w:rsid w:val="006838BC"/>
    <w:rsid w:val="00685961"/>
    <w:rsid w:val="00692B8E"/>
    <w:rsid w:val="006A077D"/>
    <w:rsid w:val="006A244F"/>
    <w:rsid w:val="006A7DE0"/>
    <w:rsid w:val="006B637D"/>
    <w:rsid w:val="006C0C81"/>
    <w:rsid w:val="006C1442"/>
    <w:rsid w:val="006D6E48"/>
    <w:rsid w:val="006E2B3E"/>
    <w:rsid w:val="006F27CB"/>
    <w:rsid w:val="006F52BC"/>
    <w:rsid w:val="0070146D"/>
    <w:rsid w:val="007028F0"/>
    <w:rsid w:val="00702AAD"/>
    <w:rsid w:val="0070318A"/>
    <w:rsid w:val="00715FB2"/>
    <w:rsid w:val="00721404"/>
    <w:rsid w:val="00723FBB"/>
    <w:rsid w:val="007258D8"/>
    <w:rsid w:val="00727095"/>
    <w:rsid w:val="00732063"/>
    <w:rsid w:val="00742579"/>
    <w:rsid w:val="00750684"/>
    <w:rsid w:val="007510CC"/>
    <w:rsid w:val="00756028"/>
    <w:rsid w:val="0077075B"/>
    <w:rsid w:val="00773E14"/>
    <w:rsid w:val="00781D82"/>
    <w:rsid w:val="00795381"/>
    <w:rsid w:val="007B4AD9"/>
    <w:rsid w:val="007B5AE8"/>
    <w:rsid w:val="007B5E23"/>
    <w:rsid w:val="007B6926"/>
    <w:rsid w:val="007C1522"/>
    <w:rsid w:val="007C6969"/>
    <w:rsid w:val="007E6E1A"/>
    <w:rsid w:val="007F2F8A"/>
    <w:rsid w:val="007F45D5"/>
    <w:rsid w:val="007F57CD"/>
    <w:rsid w:val="007F63C5"/>
    <w:rsid w:val="008021B8"/>
    <w:rsid w:val="008021F9"/>
    <w:rsid w:val="00802C96"/>
    <w:rsid w:val="00812DAD"/>
    <w:rsid w:val="00812FCB"/>
    <w:rsid w:val="00814551"/>
    <w:rsid w:val="00815DCE"/>
    <w:rsid w:val="0081777C"/>
    <w:rsid w:val="00820A5A"/>
    <w:rsid w:val="008217E6"/>
    <w:rsid w:val="00823EFC"/>
    <w:rsid w:val="008243C2"/>
    <w:rsid w:val="00830AAE"/>
    <w:rsid w:val="00831016"/>
    <w:rsid w:val="008365ED"/>
    <w:rsid w:val="0083772B"/>
    <w:rsid w:val="00837FF3"/>
    <w:rsid w:val="0084765E"/>
    <w:rsid w:val="00855B04"/>
    <w:rsid w:val="0086445A"/>
    <w:rsid w:val="00864EF6"/>
    <w:rsid w:val="00867CE9"/>
    <w:rsid w:val="0087242D"/>
    <w:rsid w:val="00872ADB"/>
    <w:rsid w:val="00885DD6"/>
    <w:rsid w:val="008915A2"/>
    <w:rsid w:val="00895AB8"/>
    <w:rsid w:val="00895AF9"/>
    <w:rsid w:val="008A2974"/>
    <w:rsid w:val="008A4C9E"/>
    <w:rsid w:val="008B1A02"/>
    <w:rsid w:val="008B7FFC"/>
    <w:rsid w:val="008C0440"/>
    <w:rsid w:val="008C0D7C"/>
    <w:rsid w:val="008C3A5C"/>
    <w:rsid w:val="008C3D37"/>
    <w:rsid w:val="008C5044"/>
    <w:rsid w:val="008C54F4"/>
    <w:rsid w:val="008C6B46"/>
    <w:rsid w:val="008C7C91"/>
    <w:rsid w:val="008D0B4B"/>
    <w:rsid w:val="008D2BE1"/>
    <w:rsid w:val="008D7341"/>
    <w:rsid w:val="008D77F2"/>
    <w:rsid w:val="008E1E9B"/>
    <w:rsid w:val="008E3FCC"/>
    <w:rsid w:val="008E429C"/>
    <w:rsid w:val="008F7270"/>
    <w:rsid w:val="009044AC"/>
    <w:rsid w:val="0091130A"/>
    <w:rsid w:val="00923077"/>
    <w:rsid w:val="0092497E"/>
    <w:rsid w:val="0093222C"/>
    <w:rsid w:val="00933D96"/>
    <w:rsid w:val="00942114"/>
    <w:rsid w:val="00943D45"/>
    <w:rsid w:val="00945069"/>
    <w:rsid w:val="009479EA"/>
    <w:rsid w:val="0095251C"/>
    <w:rsid w:val="0095453B"/>
    <w:rsid w:val="00962B25"/>
    <w:rsid w:val="00963DE7"/>
    <w:rsid w:val="0096537E"/>
    <w:rsid w:val="00967962"/>
    <w:rsid w:val="00967B7D"/>
    <w:rsid w:val="00973C50"/>
    <w:rsid w:val="00974EF1"/>
    <w:rsid w:val="0098682C"/>
    <w:rsid w:val="009931BC"/>
    <w:rsid w:val="009934E3"/>
    <w:rsid w:val="00993CB8"/>
    <w:rsid w:val="009945D2"/>
    <w:rsid w:val="00996208"/>
    <w:rsid w:val="00996401"/>
    <w:rsid w:val="009A2EA4"/>
    <w:rsid w:val="009A70B6"/>
    <w:rsid w:val="009B0BB7"/>
    <w:rsid w:val="009B41E9"/>
    <w:rsid w:val="009C4CB3"/>
    <w:rsid w:val="009C5123"/>
    <w:rsid w:val="009C7E16"/>
    <w:rsid w:val="009D009F"/>
    <w:rsid w:val="009D377A"/>
    <w:rsid w:val="009D4D46"/>
    <w:rsid w:val="009D5057"/>
    <w:rsid w:val="009D50A5"/>
    <w:rsid w:val="009E1CE6"/>
    <w:rsid w:val="009E3C5D"/>
    <w:rsid w:val="009E4D79"/>
    <w:rsid w:val="009E7C1D"/>
    <w:rsid w:val="009F404E"/>
    <w:rsid w:val="009F55EE"/>
    <w:rsid w:val="009F7DDA"/>
    <w:rsid w:val="00A035F7"/>
    <w:rsid w:val="00A10BA3"/>
    <w:rsid w:val="00A12F31"/>
    <w:rsid w:val="00A14578"/>
    <w:rsid w:val="00A218DF"/>
    <w:rsid w:val="00A21CD5"/>
    <w:rsid w:val="00A220EA"/>
    <w:rsid w:val="00A22F31"/>
    <w:rsid w:val="00A24EED"/>
    <w:rsid w:val="00A35CB9"/>
    <w:rsid w:val="00A5003F"/>
    <w:rsid w:val="00A51CF5"/>
    <w:rsid w:val="00A52674"/>
    <w:rsid w:val="00A56208"/>
    <w:rsid w:val="00A636DF"/>
    <w:rsid w:val="00A85AD5"/>
    <w:rsid w:val="00A9074D"/>
    <w:rsid w:val="00A97EB2"/>
    <w:rsid w:val="00AA2F61"/>
    <w:rsid w:val="00AC2B84"/>
    <w:rsid w:val="00AC3896"/>
    <w:rsid w:val="00AC3F34"/>
    <w:rsid w:val="00AD0830"/>
    <w:rsid w:val="00AF00BA"/>
    <w:rsid w:val="00AF48D7"/>
    <w:rsid w:val="00AF786E"/>
    <w:rsid w:val="00B076EC"/>
    <w:rsid w:val="00B16938"/>
    <w:rsid w:val="00B174D4"/>
    <w:rsid w:val="00B25376"/>
    <w:rsid w:val="00B27A69"/>
    <w:rsid w:val="00B32B9B"/>
    <w:rsid w:val="00B417D4"/>
    <w:rsid w:val="00B514D6"/>
    <w:rsid w:val="00B64B89"/>
    <w:rsid w:val="00B66168"/>
    <w:rsid w:val="00B67AB0"/>
    <w:rsid w:val="00B74C22"/>
    <w:rsid w:val="00B75A15"/>
    <w:rsid w:val="00B75D35"/>
    <w:rsid w:val="00B84619"/>
    <w:rsid w:val="00B849FE"/>
    <w:rsid w:val="00B86143"/>
    <w:rsid w:val="00B873AA"/>
    <w:rsid w:val="00B91B5A"/>
    <w:rsid w:val="00B967ED"/>
    <w:rsid w:val="00B97984"/>
    <w:rsid w:val="00B97F31"/>
    <w:rsid w:val="00BB34DB"/>
    <w:rsid w:val="00BC0557"/>
    <w:rsid w:val="00BC1D85"/>
    <w:rsid w:val="00BC4264"/>
    <w:rsid w:val="00BC427C"/>
    <w:rsid w:val="00BC5175"/>
    <w:rsid w:val="00BC6237"/>
    <w:rsid w:val="00BC64A6"/>
    <w:rsid w:val="00BD12ED"/>
    <w:rsid w:val="00BD1D3A"/>
    <w:rsid w:val="00BD36B8"/>
    <w:rsid w:val="00BD42BA"/>
    <w:rsid w:val="00BD4543"/>
    <w:rsid w:val="00BD6F83"/>
    <w:rsid w:val="00BE0985"/>
    <w:rsid w:val="00BE4DC9"/>
    <w:rsid w:val="00BE7C00"/>
    <w:rsid w:val="00C024C0"/>
    <w:rsid w:val="00C108A7"/>
    <w:rsid w:val="00C11143"/>
    <w:rsid w:val="00C1160A"/>
    <w:rsid w:val="00C21CF1"/>
    <w:rsid w:val="00C239E3"/>
    <w:rsid w:val="00C2440C"/>
    <w:rsid w:val="00C33183"/>
    <w:rsid w:val="00C34863"/>
    <w:rsid w:val="00C368C0"/>
    <w:rsid w:val="00C45440"/>
    <w:rsid w:val="00C47018"/>
    <w:rsid w:val="00C47A43"/>
    <w:rsid w:val="00C51D66"/>
    <w:rsid w:val="00C520D0"/>
    <w:rsid w:val="00C52185"/>
    <w:rsid w:val="00C52BF8"/>
    <w:rsid w:val="00C55FE1"/>
    <w:rsid w:val="00C61D13"/>
    <w:rsid w:val="00C61DC8"/>
    <w:rsid w:val="00C62562"/>
    <w:rsid w:val="00C63803"/>
    <w:rsid w:val="00C6787D"/>
    <w:rsid w:val="00C75D95"/>
    <w:rsid w:val="00C7773D"/>
    <w:rsid w:val="00C846F2"/>
    <w:rsid w:val="00C8544B"/>
    <w:rsid w:val="00C92E69"/>
    <w:rsid w:val="00C94D75"/>
    <w:rsid w:val="00C961BB"/>
    <w:rsid w:val="00C97982"/>
    <w:rsid w:val="00C97EEC"/>
    <w:rsid w:val="00CA16A9"/>
    <w:rsid w:val="00CA3954"/>
    <w:rsid w:val="00CA3A09"/>
    <w:rsid w:val="00CB098B"/>
    <w:rsid w:val="00CB4931"/>
    <w:rsid w:val="00CB569D"/>
    <w:rsid w:val="00CD02A6"/>
    <w:rsid w:val="00CD2EF7"/>
    <w:rsid w:val="00CD389E"/>
    <w:rsid w:val="00CD661F"/>
    <w:rsid w:val="00CE2656"/>
    <w:rsid w:val="00CE29A4"/>
    <w:rsid w:val="00CE3078"/>
    <w:rsid w:val="00CE4E75"/>
    <w:rsid w:val="00CE692D"/>
    <w:rsid w:val="00CE74C7"/>
    <w:rsid w:val="00CF1D67"/>
    <w:rsid w:val="00CF2377"/>
    <w:rsid w:val="00CF3A20"/>
    <w:rsid w:val="00CF4C7E"/>
    <w:rsid w:val="00CF50CA"/>
    <w:rsid w:val="00CF778D"/>
    <w:rsid w:val="00CF7936"/>
    <w:rsid w:val="00D051B4"/>
    <w:rsid w:val="00D071E9"/>
    <w:rsid w:val="00D13A90"/>
    <w:rsid w:val="00D13CCD"/>
    <w:rsid w:val="00D150A2"/>
    <w:rsid w:val="00D24C8A"/>
    <w:rsid w:val="00D254B3"/>
    <w:rsid w:val="00D304FC"/>
    <w:rsid w:val="00D31DD6"/>
    <w:rsid w:val="00D34F36"/>
    <w:rsid w:val="00D36E07"/>
    <w:rsid w:val="00D447D3"/>
    <w:rsid w:val="00D5043E"/>
    <w:rsid w:val="00D52797"/>
    <w:rsid w:val="00D53419"/>
    <w:rsid w:val="00D55943"/>
    <w:rsid w:val="00D56C64"/>
    <w:rsid w:val="00D57ACC"/>
    <w:rsid w:val="00D60AD8"/>
    <w:rsid w:val="00D610FD"/>
    <w:rsid w:val="00D63936"/>
    <w:rsid w:val="00D6666B"/>
    <w:rsid w:val="00D70615"/>
    <w:rsid w:val="00D80819"/>
    <w:rsid w:val="00D831A4"/>
    <w:rsid w:val="00D8709C"/>
    <w:rsid w:val="00D92DB4"/>
    <w:rsid w:val="00D95D6C"/>
    <w:rsid w:val="00D97C33"/>
    <w:rsid w:val="00DA1226"/>
    <w:rsid w:val="00DA4BA5"/>
    <w:rsid w:val="00DB28F7"/>
    <w:rsid w:val="00DB2BDE"/>
    <w:rsid w:val="00DB4BDB"/>
    <w:rsid w:val="00DB7F67"/>
    <w:rsid w:val="00DC1341"/>
    <w:rsid w:val="00DC25D2"/>
    <w:rsid w:val="00DC4880"/>
    <w:rsid w:val="00DC5B69"/>
    <w:rsid w:val="00DC6804"/>
    <w:rsid w:val="00DC7389"/>
    <w:rsid w:val="00DC7C65"/>
    <w:rsid w:val="00DD5673"/>
    <w:rsid w:val="00DD57D7"/>
    <w:rsid w:val="00DE2827"/>
    <w:rsid w:val="00DF38E8"/>
    <w:rsid w:val="00DF567D"/>
    <w:rsid w:val="00DF5EB2"/>
    <w:rsid w:val="00DF7E62"/>
    <w:rsid w:val="00E034B2"/>
    <w:rsid w:val="00E04C29"/>
    <w:rsid w:val="00E15851"/>
    <w:rsid w:val="00E16DD5"/>
    <w:rsid w:val="00E2035C"/>
    <w:rsid w:val="00E21618"/>
    <w:rsid w:val="00E247E8"/>
    <w:rsid w:val="00E26F11"/>
    <w:rsid w:val="00E3493E"/>
    <w:rsid w:val="00E363B5"/>
    <w:rsid w:val="00E42D44"/>
    <w:rsid w:val="00E44540"/>
    <w:rsid w:val="00E50F2C"/>
    <w:rsid w:val="00E50FA0"/>
    <w:rsid w:val="00E51944"/>
    <w:rsid w:val="00E51C22"/>
    <w:rsid w:val="00E545F6"/>
    <w:rsid w:val="00E5607B"/>
    <w:rsid w:val="00E61E6D"/>
    <w:rsid w:val="00E7597F"/>
    <w:rsid w:val="00E80857"/>
    <w:rsid w:val="00E80902"/>
    <w:rsid w:val="00E8214F"/>
    <w:rsid w:val="00E87E8C"/>
    <w:rsid w:val="00E91475"/>
    <w:rsid w:val="00E94371"/>
    <w:rsid w:val="00EA171E"/>
    <w:rsid w:val="00EA4E94"/>
    <w:rsid w:val="00EA5E0B"/>
    <w:rsid w:val="00EA6A60"/>
    <w:rsid w:val="00EB0774"/>
    <w:rsid w:val="00EB18A7"/>
    <w:rsid w:val="00EC1CFE"/>
    <w:rsid w:val="00EC4840"/>
    <w:rsid w:val="00ED05BC"/>
    <w:rsid w:val="00EF161C"/>
    <w:rsid w:val="00EF3B21"/>
    <w:rsid w:val="00EF41FB"/>
    <w:rsid w:val="00EF6DA2"/>
    <w:rsid w:val="00F02A91"/>
    <w:rsid w:val="00F04D42"/>
    <w:rsid w:val="00F14759"/>
    <w:rsid w:val="00F176D0"/>
    <w:rsid w:val="00F236CB"/>
    <w:rsid w:val="00F271A4"/>
    <w:rsid w:val="00F318B4"/>
    <w:rsid w:val="00F329C9"/>
    <w:rsid w:val="00F35A8A"/>
    <w:rsid w:val="00F4755F"/>
    <w:rsid w:val="00F55A9A"/>
    <w:rsid w:val="00F565A8"/>
    <w:rsid w:val="00F578D6"/>
    <w:rsid w:val="00F57A31"/>
    <w:rsid w:val="00F6187E"/>
    <w:rsid w:val="00F643AE"/>
    <w:rsid w:val="00F707A5"/>
    <w:rsid w:val="00F73C4D"/>
    <w:rsid w:val="00F73CEF"/>
    <w:rsid w:val="00F808B4"/>
    <w:rsid w:val="00F91063"/>
    <w:rsid w:val="00F9632F"/>
    <w:rsid w:val="00FA0A5C"/>
    <w:rsid w:val="00FA1DC8"/>
    <w:rsid w:val="00FA4274"/>
    <w:rsid w:val="00FA43FF"/>
    <w:rsid w:val="00FA53E3"/>
    <w:rsid w:val="00FA6DF8"/>
    <w:rsid w:val="00FB2343"/>
    <w:rsid w:val="00FC235F"/>
    <w:rsid w:val="00FD066D"/>
    <w:rsid w:val="00FD5F30"/>
    <w:rsid w:val="00FF5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028E02"/>
  <w15:docId w15:val="{70544D8B-169D-484E-A976-30D4DB0C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DB7F67"/>
    <w:rPr>
      <w:b/>
      <w:bCs/>
    </w:rPr>
  </w:style>
  <w:style w:type="paragraph" w:styleId="NormalWeb">
    <w:name w:val="Normal (Web)"/>
    <w:basedOn w:val="Normal"/>
    <w:uiPriority w:val="99"/>
    <w:unhideWhenUsed/>
    <w:rsid w:val="005B0F20"/>
    <w:pPr>
      <w:spacing w:before="100" w:beforeAutospacing="1" w:after="100" w:afterAutospacing="1"/>
    </w:pPr>
    <w:rPr>
      <w:color w:val="000000"/>
      <w:sz w:val="24"/>
      <w:szCs w:val="24"/>
    </w:rPr>
  </w:style>
  <w:style w:type="paragraph" w:customStyle="1" w:styleId="DefaultText">
    <w:name w:val="Default Text"/>
    <w:basedOn w:val="Normal"/>
    <w:rsid w:val="006427DD"/>
    <w:pPr>
      <w:spacing w:line="360" w:lineRule="auto"/>
    </w:pPr>
    <w:rPr>
      <w:sz w:val="22"/>
    </w:rPr>
  </w:style>
  <w:style w:type="character" w:customStyle="1" w:styleId="BodyTextChar">
    <w:name w:val="Body Text Char"/>
    <w:link w:val="BodyText"/>
    <w:rsid w:val="006427DD"/>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0209">
      <w:bodyDiv w:val="1"/>
      <w:marLeft w:val="0"/>
      <w:marRight w:val="0"/>
      <w:marTop w:val="0"/>
      <w:marBottom w:val="0"/>
      <w:divBdr>
        <w:top w:val="none" w:sz="0" w:space="0" w:color="auto"/>
        <w:left w:val="none" w:sz="0" w:space="0" w:color="auto"/>
        <w:bottom w:val="none" w:sz="0" w:space="0" w:color="auto"/>
        <w:right w:val="none" w:sz="0" w:space="0" w:color="auto"/>
      </w:divBdr>
      <w:divsChild>
        <w:div w:id="233273456">
          <w:marLeft w:val="0"/>
          <w:marRight w:val="0"/>
          <w:marTop w:val="0"/>
          <w:marBottom w:val="0"/>
          <w:divBdr>
            <w:top w:val="none" w:sz="0" w:space="0" w:color="auto"/>
            <w:left w:val="none" w:sz="0" w:space="0" w:color="auto"/>
            <w:bottom w:val="none" w:sz="0" w:space="0" w:color="auto"/>
            <w:right w:val="none" w:sz="0" w:space="0" w:color="auto"/>
          </w:divBdr>
          <w:divsChild>
            <w:div w:id="2096129972">
              <w:marLeft w:val="0"/>
              <w:marRight w:val="0"/>
              <w:marTop w:val="0"/>
              <w:marBottom w:val="0"/>
              <w:divBdr>
                <w:top w:val="none" w:sz="0" w:space="0" w:color="auto"/>
                <w:left w:val="none" w:sz="0" w:space="0" w:color="auto"/>
                <w:bottom w:val="none" w:sz="0" w:space="0" w:color="auto"/>
                <w:right w:val="none" w:sz="0" w:space="0" w:color="auto"/>
              </w:divBdr>
              <w:divsChild>
                <w:div w:id="1317687014">
                  <w:marLeft w:val="0"/>
                  <w:marRight w:val="0"/>
                  <w:marTop w:val="0"/>
                  <w:marBottom w:val="0"/>
                  <w:divBdr>
                    <w:top w:val="none" w:sz="0" w:space="0" w:color="auto"/>
                    <w:left w:val="none" w:sz="0" w:space="0" w:color="auto"/>
                    <w:bottom w:val="none" w:sz="0" w:space="0" w:color="auto"/>
                    <w:right w:val="none" w:sz="0" w:space="0" w:color="auto"/>
                  </w:divBdr>
                  <w:divsChild>
                    <w:div w:id="73855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743125">
      <w:bodyDiv w:val="1"/>
      <w:marLeft w:val="3000"/>
      <w:marRight w:val="3300"/>
      <w:marTop w:val="600"/>
      <w:marBottom w:val="600"/>
      <w:divBdr>
        <w:top w:val="none" w:sz="0" w:space="0" w:color="auto"/>
        <w:left w:val="none" w:sz="0" w:space="0" w:color="auto"/>
        <w:bottom w:val="none" w:sz="0" w:space="0" w:color="auto"/>
        <w:right w:val="none" w:sz="0" w:space="0" w:color="auto"/>
      </w:divBdr>
    </w:div>
    <w:div w:id="269774787">
      <w:bodyDiv w:val="1"/>
      <w:marLeft w:val="0"/>
      <w:marRight w:val="0"/>
      <w:marTop w:val="0"/>
      <w:marBottom w:val="0"/>
      <w:divBdr>
        <w:top w:val="none" w:sz="0" w:space="0" w:color="auto"/>
        <w:left w:val="none" w:sz="0" w:space="0" w:color="auto"/>
        <w:bottom w:val="none" w:sz="0" w:space="0" w:color="auto"/>
        <w:right w:val="none" w:sz="0" w:space="0" w:color="auto"/>
      </w:divBdr>
    </w:div>
    <w:div w:id="575751490">
      <w:bodyDiv w:val="1"/>
      <w:marLeft w:val="3000"/>
      <w:marRight w:val="3300"/>
      <w:marTop w:val="600"/>
      <w:marBottom w:val="600"/>
      <w:divBdr>
        <w:top w:val="none" w:sz="0" w:space="0" w:color="auto"/>
        <w:left w:val="none" w:sz="0" w:space="0" w:color="auto"/>
        <w:bottom w:val="none" w:sz="0" w:space="0" w:color="auto"/>
        <w:right w:val="none" w:sz="0" w:space="0" w:color="auto"/>
      </w:divBdr>
    </w:div>
    <w:div w:id="1138036983">
      <w:bodyDiv w:val="1"/>
      <w:marLeft w:val="0"/>
      <w:marRight w:val="0"/>
      <w:marTop w:val="0"/>
      <w:marBottom w:val="0"/>
      <w:divBdr>
        <w:top w:val="none" w:sz="0" w:space="0" w:color="auto"/>
        <w:left w:val="none" w:sz="0" w:space="0" w:color="auto"/>
        <w:bottom w:val="none" w:sz="0" w:space="0" w:color="auto"/>
        <w:right w:val="none" w:sz="0" w:space="0" w:color="auto"/>
      </w:divBdr>
      <w:divsChild>
        <w:div w:id="1223322343">
          <w:marLeft w:val="0"/>
          <w:marRight w:val="0"/>
          <w:marTop w:val="0"/>
          <w:marBottom w:val="0"/>
          <w:divBdr>
            <w:top w:val="none" w:sz="0" w:space="0" w:color="auto"/>
            <w:left w:val="none" w:sz="0" w:space="0" w:color="auto"/>
            <w:bottom w:val="none" w:sz="0" w:space="0" w:color="auto"/>
            <w:right w:val="none" w:sz="0" w:space="0" w:color="auto"/>
          </w:divBdr>
          <w:divsChild>
            <w:div w:id="1715304772">
              <w:marLeft w:val="0"/>
              <w:marRight w:val="0"/>
              <w:marTop w:val="0"/>
              <w:marBottom w:val="0"/>
              <w:divBdr>
                <w:top w:val="none" w:sz="0" w:space="0" w:color="auto"/>
                <w:left w:val="none" w:sz="0" w:space="0" w:color="auto"/>
                <w:bottom w:val="none" w:sz="0" w:space="0" w:color="auto"/>
                <w:right w:val="none" w:sz="0" w:space="0" w:color="auto"/>
              </w:divBdr>
              <w:divsChild>
                <w:div w:id="67491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489086">
      <w:bodyDiv w:val="1"/>
      <w:marLeft w:val="0"/>
      <w:marRight w:val="0"/>
      <w:marTop w:val="0"/>
      <w:marBottom w:val="0"/>
      <w:divBdr>
        <w:top w:val="none" w:sz="0" w:space="0" w:color="auto"/>
        <w:left w:val="none" w:sz="0" w:space="0" w:color="auto"/>
        <w:bottom w:val="none" w:sz="0" w:space="0" w:color="auto"/>
        <w:right w:val="none" w:sz="0" w:space="0" w:color="auto"/>
      </w:divBdr>
      <w:divsChild>
        <w:div w:id="1399742436">
          <w:marLeft w:val="0"/>
          <w:marRight w:val="0"/>
          <w:marTop w:val="0"/>
          <w:marBottom w:val="0"/>
          <w:divBdr>
            <w:top w:val="none" w:sz="0" w:space="0" w:color="auto"/>
            <w:left w:val="none" w:sz="0" w:space="0" w:color="auto"/>
            <w:bottom w:val="none" w:sz="0" w:space="0" w:color="auto"/>
            <w:right w:val="none" w:sz="0" w:space="0" w:color="auto"/>
          </w:divBdr>
          <w:divsChild>
            <w:div w:id="980381966">
              <w:marLeft w:val="0"/>
              <w:marRight w:val="0"/>
              <w:marTop w:val="0"/>
              <w:marBottom w:val="0"/>
              <w:divBdr>
                <w:top w:val="none" w:sz="0" w:space="0" w:color="auto"/>
                <w:left w:val="none" w:sz="0" w:space="0" w:color="auto"/>
                <w:bottom w:val="none" w:sz="0" w:space="0" w:color="auto"/>
                <w:right w:val="none" w:sz="0" w:space="0" w:color="auto"/>
              </w:divBdr>
              <w:divsChild>
                <w:div w:id="1804808767">
                  <w:marLeft w:val="0"/>
                  <w:marRight w:val="0"/>
                  <w:marTop w:val="0"/>
                  <w:marBottom w:val="0"/>
                  <w:divBdr>
                    <w:top w:val="none" w:sz="0" w:space="0" w:color="auto"/>
                    <w:left w:val="none" w:sz="0" w:space="0" w:color="auto"/>
                    <w:bottom w:val="none" w:sz="0" w:space="0" w:color="auto"/>
                    <w:right w:val="none" w:sz="0" w:space="0" w:color="auto"/>
                  </w:divBdr>
                  <w:divsChild>
                    <w:div w:id="1564289330">
                      <w:marLeft w:val="0"/>
                      <w:marRight w:val="0"/>
                      <w:marTop w:val="0"/>
                      <w:marBottom w:val="0"/>
                      <w:divBdr>
                        <w:top w:val="none" w:sz="0" w:space="0" w:color="auto"/>
                        <w:left w:val="none" w:sz="0" w:space="0" w:color="auto"/>
                        <w:bottom w:val="none" w:sz="0" w:space="0" w:color="auto"/>
                        <w:right w:val="none" w:sz="0" w:space="0" w:color="auto"/>
                      </w:divBdr>
                      <w:divsChild>
                        <w:div w:id="373501167">
                          <w:marLeft w:val="0"/>
                          <w:marRight w:val="0"/>
                          <w:marTop w:val="0"/>
                          <w:marBottom w:val="0"/>
                          <w:divBdr>
                            <w:top w:val="none" w:sz="0" w:space="0" w:color="auto"/>
                            <w:left w:val="none" w:sz="0" w:space="0" w:color="auto"/>
                            <w:bottom w:val="none" w:sz="0" w:space="0" w:color="auto"/>
                            <w:right w:val="none" w:sz="0" w:space="0" w:color="auto"/>
                          </w:divBdr>
                          <w:divsChild>
                            <w:div w:id="135839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658351">
      <w:bodyDiv w:val="1"/>
      <w:marLeft w:val="3000"/>
      <w:marRight w:val="3300"/>
      <w:marTop w:val="600"/>
      <w:marBottom w:val="600"/>
      <w:divBdr>
        <w:top w:val="none" w:sz="0" w:space="0" w:color="auto"/>
        <w:left w:val="none" w:sz="0" w:space="0" w:color="auto"/>
        <w:bottom w:val="none" w:sz="0" w:space="0" w:color="auto"/>
        <w:right w:val="none" w:sz="0" w:space="0" w:color="auto"/>
      </w:divBdr>
    </w:div>
    <w:div w:id="1354265376">
      <w:bodyDiv w:val="1"/>
      <w:marLeft w:val="0"/>
      <w:marRight w:val="0"/>
      <w:marTop w:val="0"/>
      <w:marBottom w:val="0"/>
      <w:divBdr>
        <w:top w:val="none" w:sz="0" w:space="0" w:color="auto"/>
        <w:left w:val="none" w:sz="0" w:space="0" w:color="auto"/>
        <w:bottom w:val="none" w:sz="0" w:space="0" w:color="auto"/>
        <w:right w:val="none" w:sz="0" w:space="0" w:color="auto"/>
      </w:divBdr>
      <w:divsChild>
        <w:div w:id="770970981">
          <w:marLeft w:val="0"/>
          <w:marRight w:val="0"/>
          <w:marTop w:val="0"/>
          <w:marBottom w:val="0"/>
          <w:divBdr>
            <w:top w:val="none" w:sz="0" w:space="0" w:color="auto"/>
            <w:left w:val="none" w:sz="0" w:space="0" w:color="auto"/>
            <w:bottom w:val="none" w:sz="0" w:space="0" w:color="auto"/>
            <w:right w:val="none" w:sz="0" w:space="0" w:color="auto"/>
          </w:divBdr>
          <w:divsChild>
            <w:div w:id="200898066">
              <w:marLeft w:val="0"/>
              <w:marRight w:val="0"/>
              <w:marTop w:val="0"/>
              <w:marBottom w:val="0"/>
              <w:divBdr>
                <w:top w:val="none" w:sz="0" w:space="0" w:color="auto"/>
                <w:left w:val="none" w:sz="0" w:space="0" w:color="auto"/>
                <w:bottom w:val="none" w:sz="0" w:space="0" w:color="auto"/>
                <w:right w:val="none" w:sz="0" w:space="0" w:color="auto"/>
              </w:divBdr>
              <w:divsChild>
                <w:div w:id="40522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91086">
      <w:bodyDiv w:val="1"/>
      <w:marLeft w:val="3000"/>
      <w:marRight w:val="3300"/>
      <w:marTop w:val="600"/>
      <w:marBottom w:val="600"/>
      <w:divBdr>
        <w:top w:val="none" w:sz="0" w:space="0" w:color="auto"/>
        <w:left w:val="none" w:sz="0" w:space="0" w:color="auto"/>
        <w:bottom w:val="none" w:sz="0" w:space="0" w:color="auto"/>
        <w:right w:val="none" w:sz="0" w:space="0" w:color="auto"/>
      </w:divBdr>
    </w:div>
    <w:div w:id="1580944603">
      <w:bodyDiv w:val="1"/>
      <w:marLeft w:val="3000"/>
      <w:marRight w:val="3300"/>
      <w:marTop w:val="600"/>
      <w:marBottom w:val="600"/>
      <w:divBdr>
        <w:top w:val="none" w:sz="0" w:space="0" w:color="auto"/>
        <w:left w:val="none" w:sz="0" w:space="0" w:color="auto"/>
        <w:bottom w:val="none" w:sz="0" w:space="0" w:color="auto"/>
        <w:right w:val="none" w:sz="0" w:space="0" w:color="auto"/>
      </w:divBdr>
    </w:div>
    <w:div w:id="1726753851">
      <w:bodyDiv w:val="1"/>
      <w:marLeft w:val="0"/>
      <w:marRight w:val="0"/>
      <w:marTop w:val="0"/>
      <w:marBottom w:val="0"/>
      <w:divBdr>
        <w:top w:val="none" w:sz="0" w:space="0" w:color="auto"/>
        <w:left w:val="none" w:sz="0" w:space="0" w:color="auto"/>
        <w:bottom w:val="none" w:sz="0" w:space="0" w:color="auto"/>
        <w:right w:val="none" w:sz="0" w:space="0" w:color="auto"/>
      </w:divBdr>
      <w:divsChild>
        <w:div w:id="141821525">
          <w:marLeft w:val="0"/>
          <w:marRight w:val="0"/>
          <w:marTop w:val="0"/>
          <w:marBottom w:val="0"/>
          <w:divBdr>
            <w:top w:val="none" w:sz="0" w:space="0" w:color="auto"/>
            <w:left w:val="none" w:sz="0" w:space="0" w:color="auto"/>
            <w:bottom w:val="none" w:sz="0" w:space="0" w:color="auto"/>
            <w:right w:val="none" w:sz="0" w:space="0" w:color="auto"/>
          </w:divBdr>
          <w:divsChild>
            <w:div w:id="12459771">
              <w:marLeft w:val="0"/>
              <w:marRight w:val="0"/>
              <w:marTop w:val="0"/>
              <w:marBottom w:val="0"/>
              <w:divBdr>
                <w:top w:val="none" w:sz="0" w:space="0" w:color="auto"/>
                <w:left w:val="none" w:sz="0" w:space="0" w:color="auto"/>
                <w:bottom w:val="none" w:sz="0" w:space="0" w:color="auto"/>
                <w:right w:val="none" w:sz="0" w:space="0" w:color="auto"/>
              </w:divBdr>
              <w:divsChild>
                <w:div w:id="769936780">
                  <w:marLeft w:val="0"/>
                  <w:marRight w:val="0"/>
                  <w:marTop w:val="0"/>
                  <w:marBottom w:val="0"/>
                  <w:divBdr>
                    <w:top w:val="none" w:sz="0" w:space="0" w:color="auto"/>
                    <w:left w:val="none" w:sz="0" w:space="0" w:color="auto"/>
                    <w:bottom w:val="none" w:sz="0" w:space="0" w:color="auto"/>
                    <w:right w:val="none" w:sz="0" w:space="0" w:color="auto"/>
                  </w:divBdr>
                  <w:divsChild>
                    <w:div w:id="186964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78982">
      <w:bodyDiv w:val="1"/>
      <w:marLeft w:val="3000"/>
      <w:marRight w:val="3300"/>
      <w:marTop w:val="600"/>
      <w:marBottom w:val="600"/>
      <w:divBdr>
        <w:top w:val="none" w:sz="0" w:space="0" w:color="auto"/>
        <w:left w:val="none" w:sz="0" w:space="0" w:color="auto"/>
        <w:bottom w:val="none" w:sz="0" w:space="0" w:color="auto"/>
        <w:right w:val="none" w:sz="0" w:space="0" w:color="auto"/>
      </w:divBdr>
    </w:div>
    <w:div w:id="1977683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41E60C-11D0-41D1-884A-9B2C83C25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9</Pages>
  <Words>1558</Words>
  <Characters>8883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8</cp:revision>
  <cp:lastPrinted>2019-04-02T18:38:00Z</cp:lastPrinted>
  <dcterms:created xsi:type="dcterms:W3CDTF">2022-03-30T18:59:00Z</dcterms:created>
  <dcterms:modified xsi:type="dcterms:W3CDTF">2022-03-31T20:32:00Z</dcterms:modified>
</cp:coreProperties>
</file>